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929" w:rsidRPr="00E635C6" w:rsidRDefault="00AE71F0" w:rsidP="000B6929">
      <w:pPr>
        <w:jc w:val="center"/>
        <w:rPr>
          <w:rFonts w:ascii="Times New Roman" w:hAnsi="Times New Roman" w:cs="Times New Roman"/>
          <w:b/>
          <w:i/>
          <w:color w:val="292929"/>
          <w:sz w:val="28"/>
          <w:szCs w:val="28"/>
        </w:rPr>
      </w:pPr>
      <w:r w:rsidRPr="00E635C6">
        <w:rPr>
          <w:rFonts w:ascii="Times New Roman" w:hAnsi="Times New Roman" w:cs="Times New Roman"/>
          <w:b/>
          <w:i/>
          <w:color w:val="292929"/>
          <w:sz w:val="28"/>
          <w:szCs w:val="28"/>
        </w:rPr>
        <w:t xml:space="preserve">Меры социальной поддержки семьям с детьми </w:t>
      </w:r>
    </w:p>
    <w:p w:rsidR="00E635C6" w:rsidRDefault="00E635C6" w:rsidP="000B6929">
      <w:pPr>
        <w:spacing w:after="0" w:line="240" w:lineRule="auto"/>
        <w:jc w:val="center"/>
        <w:rPr>
          <w:rFonts w:ascii="Times New Roman" w:eastAsia="Times New Roman" w:hAnsi="Times New Roman" w:cs="Times New Roman"/>
          <w:i/>
          <w:sz w:val="28"/>
          <w:szCs w:val="28"/>
          <w:lang w:eastAsia="ru-RU"/>
        </w:rPr>
      </w:pPr>
    </w:p>
    <w:p w:rsidR="000B6929" w:rsidRPr="000B6929" w:rsidRDefault="000B6929" w:rsidP="000B6929">
      <w:pPr>
        <w:spacing w:after="0" w:line="240" w:lineRule="auto"/>
        <w:jc w:val="center"/>
        <w:rPr>
          <w:rFonts w:ascii="Times New Roman" w:eastAsia="Times New Roman" w:hAnsi="Times New Roman" w:cs="Times New Roman"/>
          <w:i/>
          <w:sz w:val="28"/>
          <w:szCs w:val="28"/>
          <w:lang w:eastAsia="ru-RU"/>
        </w:rPr>
      </w:pPr>
      <w:r w:rsidRPr="000B6929">
        <w:rPr>
          <w:rFonts w:ascii="Times New Roman" w:eastAsia="Times New Roman" w:hAnsi="Times New Roman" w:cs="Times New Roman"/>
          <w:i/>
          <w:sz w:val="28"/>
          <w:szCs w:val="28"/>
          <w:lang w:eastAsia="ru-RU"/>
        </w:rPr>
        <w:t>Президент РФ Владимир Путин в ходе заседания Государственного Совета, посвященного вопросам семьи и детства, поручил Правительству Р</w:t>
      </w:r>
      <w:r>
        <w:rPr>
          <w:rFonts w:ascii="Times New Roman" w:eastAsia="Times New Roman" w:hAnsi="Times New Roman" w:cs="Times New Roman"/>
          <w:i/>
          <w:sz w:val="28"/>
          <w:szCs w:val="28"/>
          <w:lang w:eastAsia="ru-RU"/>
        </w:rPr>
        <w:t>оссийской Федерации</w:t>
      </w:r>
      <w:r w:rsidRPr="000B6929">
        <w:rPr>
          <w:rFonts w:ascii="Times New Roman" w:eastAsia="Times New Roman" w:hAnsi="Times New Roman" w:cs="Times New Roman"/>
          <w:i/>
          <w:sz w:val="28"/>
          <w:szCs w:val="28"/>
          <w:lang w:eastAsia="ru-RU"/>
        </w:rPr>
        <w:t xml:space="preserve"> и региональным властям принять комплекс новых мер по поддержке семей с несовершеннолетними детьми. Данные меры нач</w:t>
      </w:r>
      <w:r>
        <w:rPr>
          <w:rFonts w:ascii="Times New Roman" w:eastAsia="Times New Roman" w:hAnsi="Times New Roman" w:cs="Times New Roman"/>
          <w:i/>
          <w:sz w:val="28"/>
          <w:szCs w:val="28"/>
          <w:lang w:eastAsia="ru-RU"/>
        </w:rPr>
        <w:t>инают</w:t>
      </w:r>
      <w:r w:rsidRPr="000B6929">
        <w:rPr>
          <w:rFonts w:ascii="Times New Roman" w:eastAsia="Times New Roman" w:hAnsi="Times New Roman" w:cs="Times New Roman"/>
          <w:i/>
          <w:sz w:val="28"/>
          <w:szCs w:val="28"/>
          <w:lang w:eastAsia="ru-RU"/>
        </w:rPr>
        <w:t xml:space="preserve"> действовать уже в 2025 году.</w:t>
      </w:r>
      <w:r w:rsidRPr="000B6929">
        <w:rPr>
          <w:rFonts w:ascii="Times New Roman" w:eastAsia="Times New Roman" w:hAnsi="Times New Roman" w:cs="Times New Roman"/>
          <w:i/>
          <w:sz w:val="28"/>
          <w:szCs w:val="28"/>
          <w:lang w:eastAsia="ru-RU"/>
        </w:rPr>
        <w:br/>
      </w:r>
      <w:r w:rsidRPr="000B6929">
        <w:rPr>
          <w:rFonts w:ascii="Times New Roman" w:eastAsia="Times New Roman" w:hAnsi="Times New Roman" w:cs="Times New Roman"/>
          <w:i/>
          <w:sz w:val="28"/>
          <w:szCs w:val="28"/>
          <w:lang w:eastAsia="ru-RU"/>
        </w:rPr>
        <w:br/>
      </w:r>
    </w:p>
    <w:p w:rsidR="000B6929" w:rsidRPr="000B6929" w:rsidRDefault="000B6929" w:rsidP="000B6929">
      <w:pPr>
        <w:pStyle w:val="2"/>
        <w:spacing w:before="0"/>
        <w:ind w:left="-851"/>
        <w:rPr>
          <w:rFonts w:ascii="Times New Roman" w:hAnsi="Times New Roman" w:cs="Times New Roman"/>
          <w:i/>
          <w:color w:val="000000"/>
          <w:sz w:val="28"/>
          <w:szCs w:val="28"/>
        </w:rPr>
      </w:pPr>
      <w:r w:rsidRPr="000B6929">
        <w:rPr>
          <w:rFonts w:ascii="Times New Roman" w:hAnsi="Times New Roman" w:cs="Times New Roman"/>
          <w:i/>
          <w:color w:val="000000"/>
          <w:sz w:val="28"/>
          <w:szCs w:val="28"/>
        </w:rPr>
        <w:t>Семейная ипотека</w:t>
      </w:r>
    </w:p>
    <w:p w:rsidR="000B6929" w:rsidRDefault="000B6929" w:rsidP="000B6929">
      <w:pPr>
        <w:pStyle w:val="a3"/>
        <w:spacing w:before="0" w:beforeAutospacing="0" w:after="0" w:afterAutospacing="0"/>
        <w:ind w:left="-851"/>
        <w:jc w:val="both"/>
        <w:rPr>
          <w:color w:val="000000"/>
          <w:sz w:val="28"/>
          <w:szCs w:val="28"/>
        </w:rPr>
      </w:pPr>
      <w:r>
        <w:rPr>
          <w:color w:val="000000"/>
          <w:sz w:val="28"/>
          <w:szCs w:val="28"/>
        </w:rPr>
        <w:t xml:space="preserve">     </w:t>
      </w:r>
      <w:r w:rsidRPr="00A0297C">
        <w:rPr>
          <w:color w:val="000000"/>
          <w:sz w:val="28"/>
          <w:szCs w:val="28"/>
        </w:rPr>
        <w:t xml:space="preserve">Помимо прочих поручений, касающихся поддержки семей с детьми, Правительству РФ в 2025 году предстоит доработать и расширить сферу применения программы семейной ипотеки, которая сейчас </w:t>
      </w:r>
      <w:hyperlink r:id="rId5" w:tgtFrame="_self" w:history="1">
        <w:r w:rsidRPr="00A0297C">
          <w:rPr>
            <w:rStyle w:val="a4"/>
            <w:sz w:val="28"/>
            <w:szCs w:val="28"/>
          </w:rPr>
          <w:t>действует до 2030 года</w:t>
        </w:r>
      </w:hyperlink>
      <w:r w:rsidRPr="00A0297C">
        <w:rPr>
          <w:color w:val="000000"/>
          <w:sz w:val="28"/>
          <w:szCs w:val="28"/>
        </w:rPr>
        <w:t xml:space="preserve"> на основании решения Минфина от 28.06.2024 №24-67381-01460-Р. </w:t>
      </w:r>
    </w:p>
    <w:p w:rsidR="000B6929" w:rsidRPr="00A0297C" w:rsidRDefault="000B6929" w:rsidP="000B6929">
      <w:pPr>
        <w:pStyle w:val="a3"/>
        <w:spacing w:after="0" w:afterAutospacing="0"/>
        <w:ind w:left="-851"/>
        <w:jc w:val="both"/>
        <w:rPr>
          <w:color w:val="000000"/>
          <w:sz w:val="28"/>
          <w:szCs w:val="28"/>
        </w:rPr>
      </w:pPr>
      <w:r>
        <w:rPr>
          <w:color w:val="000000"/>
          <w:sz w:val="28"/>
          <w:szCs w:val="28"/>
        </w:rPr>
        <w:t xml:space="preserve">     </w:t>
      </w:r>
      <w:r w:rsidRPr="00A0297C">
        <w:rPr>
          <w:color w:val="000000"/>
          <w:sz w:val="28"/>
          <w:szCs w:val="28"/>
        </w:rPr>
        <w:t>В рамках данной программы семьи с детьми, в том числе и с одним ребенком, родившимся после 2018 года, могут оформить кредит по ставке 6% годовых на покупку квартиры в новостройке или строительство индивидуального жилого дома. Максимальная кредитная ставка по программе составляет 6%, а максимальная сумма кредита – 6 млн</w:t>
      </w:r>
      <w:r>
        <w:rPr>
          <w:color w:val="000000"/>
          <w:sz w:val="28"/>
          <w:szCs w:val="28"/>
        </w:rPr>
        <w:t>.</w:t>
      </w:r>
      <w:r w:rsidRPr="00A0297C">
        <w:rPr>
          <w:color w:val="000000"/>
          <w:sz w:val="28"/>
          <w:szCs w:val="28"/>
        </w:rPr>
        <w:t xml:space="preserve"> рублей (для жителей регионов) и 12 млн</w:t>
      </w:r>
      <w:r>
        <w:rPr>
          <w:color w:val="000000"/>
          <w:sz w:val="28"/>
          <w:szCs w:val="28"/>
        </w:rPr>
        <w:t>.</w:t>
      </w:r>
      <w:r w:rsidRPr="00A0297C">
        <w:rPr>
          <w:color w:val="000000"/>
          <w:sz w:val="28"/>
          <w:szCs w:val="28"/>
        </w:rPr>
        <w:t xml:space="preserve"> рублей для жителей Москвы, Подмосковья, Санкт-Петербурга и Ленинградской области. Кредит можно оформить на покупку жилья на первичном </w:t>
      </w:r>
      <w:proofErr w:type="gramStart"/>
      <w:r w:rsidRPr="00A0297C">
        <w:rPr>
          <w:color w:val="000000"/>
          <w:sz w:val="28"/>
          <w:szCs w:val="28"/>
        </w:rPr>
        <w:t>рынке</w:t>
      </w:r>
      <w:proofErr w:type="gramEnd"/>
      <w:r w:rsidRPr="00A0297C">
        <w:rPr>
          <w:color w:val="000000"/>
          <w:sz w:val="28"/>
          <w:szCs w:val="28"/>
        </w:rPr>
        <w:t>. </w:t>
      </w:r>
    </w:p>
    <w:p w:rsidR="000B6929" w:rsidRPr="00A0297C" w:rsidRDefault="000B6929" w:rsidP="000B6929">
      <w:pPr>
        <w:pStyle w:val="a3"/>
        <w:ind w:left="-851"/>
        <w:jc w:val="both"/>
        <w:rPr>
          <w:color w:val="000000"/>
          <w:sz w:val="28"/>
          <w:szCs w:val="28"/>
        </w:rPr>
      </w:pPr>
      <w:r>
        <w:rPr>
          <w:color w:val="000000"/>
          <w:sz w:val="28"/>
          <w:szCs w:val="28"/>
        </w:rPr>
        <w:t xml:space="preserve">     </w:t>
      </w:r>
      <w:r w:rsidRPr="00A0297C">
        <w:rPr>
          <w:color w:val="000000"/>
          <w:sz w:val="28"/>
          <w:szCs w:val="28"/>
        </w:rPr>
        <w:t>На вторичный рынок жилья программа льготного ипотечного кредитования не распространяется, за исключением сельских поселений на территории Дальневосточного федерального округа. Это не позволяет пользоваться семейной ипотекой в регионах, где отсутствует рынок первичного жилья. По этой причине Правительству РФ поручено распространить семейную ипотеку на вторичный рынок жилья в тех регионах, где возведение новостроек не ведется либо ведется в незначительных объемах.</w:t>
      </w:r>
    </w:p>
    <w:p w:rsidR="000B6929" w:rsidRPr="000B6929" w:rsidRDefault="000B6929" w:rsidP="000B6929">
      <w:pPr>
        <w:pStyle w:val="2"/>
        <w:ind w:left="-851"/>
        <w:rPr>
          <w:rFonts w:ascii="Times New Roman" w:hAnsi="Times New Roman" w:cs="Times New Roman"/>
          <w:i/>
          <w:color w:val="000000"/>
          <w:sz w:val="28"/>
          <w:szCs w:val="28"/>
        </w:rPr>
      </w:pPr>
      <w:r w:rsidRPr="000B6929">
        <w:rPr>
          <w:rFonts w:ascii="Times New Roman" w:hAnsi="Times New Roman" w:cs="Times New Roman"/>
          <w:i/>
          <w:color w:val="000000"/>
          <w:sz w:val="28"/>
          <w:szCs w:val="28"/>
        </w:rPr>
        <w:t>Поддержка многодетных семей</w:t>
      </w:r>
    </w:p>
    <w:p w:rsidR="000B6929" w:rsidRPr="000B6929" w:rsidRDefault="000B6929" w:rsidP="000B6929">
      <w:pPr>
        <w:pStyle w:val="a3"/>
        <w:spacing w:before="0" w:beforeAutospacing="0" w:after="0" w:afterAutospacing="0"/>
        <w:ind w:left="-851"/>
        <w:jc w:val="both"/>
        <w:rPr>
          <w:color w:val="000000"/>
          <w:sz w:val="28"/>
          <w:szCs w:val="28"/>
        </w:rPr>
      </w:pPr>
      <w:r>
        <w:rPr>
          <w:color w:val="000000"/>
          <w:sz w:val="28"/>
          <w:szCs w:val="28"/>
        </w:rPr>
        <w:t xml:space="preserve">     </w:t>
      </w:r>
      <w:r w:rsidRPr="000B6929">
        <w:rPr>
          <w:color w:val="000000"/>
          <w:sz w:val="28"/>
          <w:szCs w:val="28"/>
        </w:rPr>
        <w:t>Региональным законодателям Президент РФ поручил в полном объеме принять и реализовать на практике меры поддержки многодетных семей, обозначенные в Указе Президента РФ от 23.01.2024 №63. В соответствии с данным указом субъекты РФ в 2025 году должны установить на своих территориях следующие меры социальной поддержки многодетных семей:</w:t>
      </w:r>
    </w:p>
    <w:p w:rsidR="000B6929" w:rsidRPr="000B6929" w:rsidRDefault="000B6929" w:rsidP="000B6929">
      <w:pPr>
        <w:spacing w:after="0" w:line="24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B6929">
        <w:rPr>
          <w:rFonts w:ascii="Times New Roman" w:hAnsi="Times New Roman" w:cs="Times New Roman"/>
          <w:color w:val="000000"/>
          <w:sz w:val="28"/>
          <w:szCs w:val="28"/>
        </w:rPr>
        <w:t>бесплатное обеспечение детей в возрасте до 6 лет лекарственными препаратами по рецептам;</w:t>
      </w:r>
    </w:p>
    <w:p w:rsidR="000B6929" w:rsidRPr="000B6929" w:rsidRDefault="000B6929" w:rsidP="000B6929">
      <w:pPr>
        <w:spacing w:after="0" w:line="24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B6929">
        <w:rPr>
          <w:rFonts w:ascii="Times New Roman" w:hAnsi="Times New Roman" w:cs="Times New Roman"/>
          <w:color w:val="000000"/>
          <w:sz w:val="28"/>
          <w:szCs w:val="28"/>
        </w:rPr>
        <w:t>предоставление школьникам из многодетных семей бесплатного проезда автомобильным транспортом (за исключением такси) в городском и пригородном сообщении, а также городским наземным электрическим транспортом и метрополитеном;</w:t>
      </w:r>
    </w:p>
    <w:p w:rsidR="000B6929" w:rsidRPr="000B6929" w:rsidRDefault="000B6929" w:rsidP="000B6929">
      <w:pPr>
        <w:spacing w:after="0" w:line="24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B6929">
        <w:rPr>
          <w:rFonts w:ascii="Times New Roman" w:hAnsi="Times New Roman" w:cs="Times New Roman"/>
          <w:color w:val="000000"/>
          <w:sz w:val="28"/>
          <w:szCs w:val="28"/>
        </w:rPr>
        <w:t>предоставление школьникам и студентам из многодетных семей бесплатного питания в образовательных организациях субъектов РФ;</w:t>
      </w:r>
    </w:p>
    <w:p w:rsidR="000B6929" w:rsidRPr="000B6929" w:rsidRDefault="000B6929" w:rsidP="000B6929">
      <w:pPr>
        <w:spacing w:after="0" w:line="24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B6929">
        <w:rPr>
          <w:rFonts w:ascii="Times New Roman" w:hAnsi="Times New Roman" w:cs="Times New Roman"/>
          <w:color w:val="000000"/>
          <w:sz w:val="28"/>
          <w:szCs w:val="28"/>
        </w:rPr>
        <w:t>обеспечение школьников из многодетных семей бесплатной одеждой для посещения учебных занятий, а также спортивной формой на весь период обучения;</w:t>
      </w:r>
    </w:p>
    <w:p w:rsidR="000B6929" w:rsidRPr="000B6929" w:rsidRDefault="000B6929" w:rsidP="000B6929">
      <w:pPr>
        <w:spacing w:after="0" w:line="24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0B6929">
        <w:rPr>
          <w:rFonts w:ascii="Times New Roman" w:hAnsi="Times New Roman" w:cs="Times New Roman"/>
          <w:color w:val="000000"/>
          <w:sz w:val="28"/>
          <w:szCs w:val="28"/>
        </w:rPr>
        <w:t xml:space="preserve">прием детей из многодетных семей в организации, </w:t>
      </w:r>
      <w:proofErr w:type="gramStart"/>
      <w:r w:rsidRPr="000B6929">
        <w:rPr>
          <w:rFonts w:ascii="Times New Roman" w:hAnsi="Times New Roman" w:cs="Times New Roman"/>
          <w:color w:val="000000"/>
          <w:sz w:val="28"/>
          <w:szCs w:val="28"/>
        </w:rPr>
        <w:t>осуществляющие</w:t>
      </w:r>
      <w:proofErr w:type="gramEnd"/>
      <w:r w:rsidRPr="000B6929">
        <w:rPr>
          <w:rFonts w:ascii="Times New Roman" w:hAnsi="Times New Roman" w:cs="Times New Roman"/>
          <w:color w:val="000000"/>
          <w:sz w:val="28"/>
          <w:szCs w:val="28"/>
        </w:rPr>
        <w:t xml:space="preserve"> образовательную деятельность по реализации образовательных программ дошкольного образования, в первоочередном порядке;</w:t>
      </w:r>
    </w:p>
    <w:p w:rsidR="000B6929" w:rsidRPr="000B6929" w:rsidRDefault="000B6929" w:rsidP="000B6929">
      <w:pPr>
        <w:spacing w:after="0" w:line="24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B6929">
        <w:rPr>
          <w:rFonts w:ascii="Times New Roman" w:hAnsi="Times New Roman" w:cs="Times New Roman"/>
          <w:color w:val="000000"/>
          <w:sz w:val="28"/>
          <w:szCs w:val="28"/>
        </w:rPr>
        <w:t>предоставление многодетным семьям льгот по оплате жилья и коммунальных услуг в размере не ниже 30% от установленного размера оплаты;</w:t>
      </w:r>
    </w:p>
    <w:p w:rsidR="000B6929" w:rsidRPr="000B6929" w:rsidRDefault="000B6929" w:rsidP="000B6929">
      <w:pPr>
        <w:spacing w:after="0" w:line="240" w:lineRule="auto"/>
        <w:ind w:left="-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B6929">
        <w:rPr>
          <w:rFonts w:ascii="Times New Roman" w:hAnsi="Times New Roman" w:cs="Times New Roman"/>
          <w:color w:val="000000"/>
          <w:sz w:val="28"/>
          <w:szCs w:val="28"/>
        </w:rPr>
        <w:t>содействие в улучшении жилищных условий и предоставлении земельных участков, обеспеченных необходимыми объектами инфраструктуры. </w:t>
      </w:r>
    </w:p>
    <w:p w:rsidR="000B6929" w:rsidRDefault="000B6929" w:rsidP="000B6929">
      <w:pPr>
        <w:pStyle w:val="a3"/>
        <w:spacing w:before="0" w:beforeAutospacing="0" w:after="0" w:afterAutospacing="0"/>
        <w:ind w:left="-851"/>
        <w:jc w:val="both"/>
        <w:rPr>
          <w:color w:val="000000"/>
          <w:sz w:val="28"/>
          <w:szCs w:val="28"/>
        </w:rPr>
      </w:pPr>
      <w:r>
        <w:rPr>
          <w:color w:val="000000"/>
          <w:sz w:val="28"/>
          <w:szCs w:val="28"/>
        </w:rPr>
        <w:t xml:space="preserve">    </w:t>
      </w:r>
    </w:p>
    <w:p w:rsidR="000B6929" w:rsidRDefault="000B6929" w:rsidP="000B6929">
      <w:pPr>
        <w:pStyle w:val="a3"/>
        <w:spacing w:before="0" w:beforeAutospacing="0" w:after="0" w:afterAutospacing="0"/>
        <w:ind w:left="-851"/>
        <w:jc w:val="both"/>
        <w:rPr>
          <w:color w:val="000000"/>
          <w:sz w:val="27"/>
          <w:szCs w:val="27"/>
        </w:rPr>
      </w:pPr>
      <w:r>
        <w:rPr>
          <w:color w:val="000000"/>
          <w:sz w:val="28"/>
          <w:szCs w:val="28"/>
        </w:rPr>
        <w:t xml:space="preserve">      </w:t>
      </w:r>
      <w:r w:rsidRPr="000B6929">
        <w:rPr>
          <w:color w:val="000000"/>
          <w:sz w:val="28"/>
          <w:szCs w:val="28"/>
        </w:rPr>
        <w:t>Многодетными семьями во всех субъектах РФ сейчас считаются семьи с тремя и более несовершеннолетними детьми. Статус многодетной семьи устанавливается бессрочно (его не нужно подтверждать каждый год), но предоставление мер социальной поддержки осуществляется до достижения старшим ребенком возраста 18 лет или возраста 23 лет при условии получения им образования по очной форме обучения.</w:t>
      </w:r>
    </w:p>
    <w:p w:rsidR="000B6929" w:rsidRPr="000B6929" w:rsidRDefault="000B6929" w:rsidP="000B6929">
      <w:pPr>
        <w:ind w:left="-851"/>
        <w:jc w:val="both"/>
        <w:rPr>
          <w:rFonts w:ascii="Times New Roman" w:hAnsi="Times New Roman" w:cs="Times New Roman"/>
          <w:b/>
          <w:i/>
          <w:sz w:val="28"/>
          <w:szCs w:val="28"/>
        </w:rPr>
      </w:pPr>
    </w:p>
    <w:p w:rsidR="000B6929" w:rsidRDefault="000B6929" w:rsidP="000B6929">
      <w:pPr>
        <w:pStyle w:val="2"/>
        <w:ind w:left="-851"/>
        <w:jc w:val="both"/>
        <w:rPr>
          <w:rFonts w:ascii="Times New Roman" w:hAnsi="Times New Roman" w:cs="Times New Roman"/>
          <w:i/>
          <w:color w:val="auto"/>
          <w:sz w:val="28"/>
          <w:szCs w:val="28"/>
        </w:rPr>
      </w:pPr>
      <w:r w:rsidRPr="000B6929">
        <w:rPr>
          <w:rFonts w:ascii="Times New Roman" w:hAnsi="Times New Roman" w:cs="Times New Roman"/>
          <w:i/>
          <w:color w:val="auto"/>
          <w:sz w:val="28"/>
          <w:szCs w:val="28"/>
        </w:rPr>
        <w:t>Повышение пособия по беременности и родам</w:t>
      </w:r>
    </w:p>
    <w:p w:rsidR="000B6929" w:rsidRDefault="000B6929" w:rsidP="000B6929">
      <w:pPr>
        <w:pStyle w:val="2"/>
        <w:spacing w:before="0" w:line="240" w:lineRule="auto"/>
        <w:ind w:left="-85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0B6929">
        <w:rPr>
          <w:rFonts w:ascii="Times New Roman" w:hAnsi="Times New Roman" w:cs="Times New Roman"/>
          <w:b w:val="0"/>
          <w:color w:val="auto"/>
          <w:sz w:val="28"/>
          <w:szCs w:val="28"/>
        </w:rPr>
        <w:t xml:space="preserve">В рамках заседания Государственного Совета Владимир Путин поручил Правительству РФ увеличить размер пособия по беременности и родам, выплачиваемого безработным студенткам очных отделений вузов, колледжей и техникумов.  </w:t>
      </w:r>
    </w:p>
    <w:p w:rsidR="00E635C6" w:rsidRDefault="000B6929" w:rsidP="00E635C6">
      <w:pPr>
        <w:pStyle w:val="2"/>
        <w:spacing w:before="0" w:line="240" w:lineRule="auto"/>
        <w:ind w:left="-85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t xml:space="preserve"> </w:t>
      </w:r>
      <w:r w:rsidRPr="000B6929">
        <w:rPr>
          <w:rFonts w:ascii="Times New Roman" w:hAnsi="Times New Roman" w:cs="Times New Roman"/>
          <w:b w:val="0"/>
          <w:color w:val="auto"/>
          <w:sz w:val="28"/>
          <w:szCs w:val="28"/>
        </w:rPr>
        <w:t xml:space="preserve">Ранее данная категория беременных женщин получает пособие по беременности и родам в размере стипендии (ст.8 Федерального закона от 19.05.1995 №81-ФЗ «О государственных пособиях гражданам, имеющим детей»). Величина стипендий зачастую в несколько раз меньше прожиточного минимума и в среднем составляет порядка 1 500–2 000 рублей.  </w:t>
      </w:r>
    </w:p>
    <w:p w:rsidR="000B6929" w:rsidRPr="00E635C6" w:rsidRDefault="00E635C6" w:rsidP="00E635C6">
      <w:pPr>
        <w:pStyle w:val="2"/>
        <w:spacing w:before="0" w:line="240" w:lineRule="auto"/>
        <w:ind w:left="-851"/>
        <w:jc w:val="both"/>
        <w:rPr>
          <w:rFonts w:ascii="Times New Roman" w:hAnsi="Times New Roman" w:cs="Times New Roman"/>
          <w:b w:val="0"/>
          <w:i/>
          <w:color w:val="auto"/>
          <w:sz w:val="28"/>
          <w:szCs w:val="28"/>
        </w:rPr>
      </w:pPr>
      <w:r>
        <w:t xml:space="preserve">      </w:t>
      </w:r>
      <w:r w:rsidR="000B6929" w:rsidRPr="00E635C6">
        <w:rPr>
          <w:rFonts w:ascii="Times New Roman" w:hAnsi="Times New Roman" w:cs="Times New Roman"/>
          <w:b w:val="0"/>
          <w:color w:val="auto"/>
          <w:sz w:val="28"/>
          <w:szCs w:val="28"/>
        </w:rPr>
        <w:t>В 2025 году</w:t>
      </w:r>
      <w:r w:rsidRPr="00E635C6">
        <w:rPr>
          <w:rFonts w:ascii="Times New Roman" w:hAnsi="Times New Roman" w:cs="Times New Roman"/>
          <w:b w:val="0"/>
          <w:color w:val="auto"/>
          <w:sz w:val="28"/>
          <w:szCs w:val="28"/>
        </w:rPr>
        <w:t xml:space="preserve"> студентки очных отделений образовательных организаций станут получать пособие по беременности и родам в размере величины прожиточного минимума.</w:t>
      </w:r>
    </w:p>
    <w:p w:rsidR="000B6929" w:rsidRDefault="000B6929" w:rsidP="000B6929"/>
    <w:p w:rsidR="000B6929" w:rsidRPr="00E635C6" w:rsidRDefault="00E635C6" w:rsidP="00E635C6">
      <w:pPr>
        <w:ind w:left="-851"/>
        <w:rPr>
          <w:rFonts w:ascii="Times New Roman" w:hAnsi="Times New Roman" w:cs="Times New Roman"/>
          <w:b/>
          <w:i/>
          <w:sz w:val="28"/>
          <w:szCs w:val="28"/>
        </w:rPr>
      </w:pPr>
      <w:r w:rsidRPr="00E635C6">
        <w:rPr>
          <w:rFonts w:ascii="Times New Roman" w:hAnsi="Times New Roman" w:cs="Times New Roman"/>
          <w:b/>
          <w:i/>
          <w:sz w:val="28"/>
          <w:szCs w:val="28"/>
        </w:rPr>
        <w:t>Пособия и выплаты</w:t>
      </w:r>
    </w:p>
    <w:p w:rsidR="000A5979" w:rsidRPr="000A5979" w:rsidRDefault="000A5979" w:rsidP="000B6929">
      <w:pPr>
        <w:spacing w:after="0" w:line="240" w:lineRule="auto"/>
        <w:ind w:left="-851"/>
        <w:jc w:val="both"/>
        <w:outlineLvl w:val="2"/>
        <w:rPr>
          <w:rFonts w:ascii="Times New Roman" w:eastAsia="Times New Roman" w:hAnsi="Times New Roman" w:cs="Times New Roman"/>
          <w:bCs/>
          <w:i/>
          <w:color w:val="292929"/>
          <w:sz w:val="28"/>
          <w:szCs w:val="28"/>
          <w:lang w:eastAsia="ru-RU"/>
        </w:rPr>
      </w:pPr>
      <w:r w:rsidRPr="000A5979">
        <w:rPr>
          <w:rFonts w:ascii="Times New Roman" w:eastAsia="Times New Roman" w:hAnsi="Times New Roman" w:cs="Times New Roman"/>
          <w:bCs/>
          <w:i/>
          <w:color w:val="292929"/>
          <w:sz w:val="28"/>
          <w:szCs w:val="28"/>
          <w:lang w:eastAsia="ru-RU"/>
        </w:rPr>
        <w:t>Материнский капитал</w:t>
      </w:r>
    </w:p>
    <w:p w:rsidR="00B84412" w:rsidRPr="00B84412" w:rsidRDefault="000A5979" w:rsidP="00E635C6">
      <w:pPr>
        <w:spacing w:after="0" w:line="240" w:lineRule="auto"/>
        <w:ind w:left="-851"/>
        <w:jc w:val="both"/>
        <w:rPr>
          <w:rFonts w:ascii="Times New Roman" w:eastAsia="Times New Roman" w:hAnsi="Times New Roman" w:cs="Times New Roman"/>
          <w:color w:val="292929"/>
          <w:sz w:val="28"/>
          <w:szCs w:val="28"/>
          <w:lang w:eastAsia="ru-RU"/>
        </w:rPr>
      </w:pPr>
      <w:r w:rsidRPr="00B84412">
        <w:rPr>
          <w:rFonts w:ascii="Times New Roman" w:hAnsi="Times New Roman" w:cs="Times New Roman"/>
          <w:color w:val="222222"/>
          <w:sz w:val="28"/>
          <w:szCs w:val="28"/>
          <w:shd w:val="clear" w:color="auto" w:fill="FFFFFF"/>
        </w:rPr>
        <w:t>Материнский капитал - это мера государственной поддержки, которая предусмотрена семьям, у которых появился первый, второй и последующий ребенок.</w:t>
      </w:r>
      <w:r w:rsidRPr="00B84412">
        <w:rPr>
          <w:rFonts w:ascii="Times New Roman" w:eastAsia="Times New Roman" w:hAnsi="Times New Roman" w:cs="Times New Roman"/>
          <w:color w:val="292929"/>
          <w:sz w:val="28"/>
          <w:szCs w:val="28"/>
          <w:lang w:eastAsia="ru-RU"/>
        </w:rPr>
        <w:t xml:space="preserve"> </w:t>
      </w:r>
    </w:p>
    <w:p w:rsidR="000A5979" w:rsidRDefault="00B84412" w:rsidP="000B6929">
      <w:pPr>
        <w:spacing w:after="0" w:line="240" w:lineRule="auto"/>
        <w:ind w:left="-851"/>
        <w:jc w:val="both"/>
        <w:rPr>
          <w:rFonts w:ascii="Times New Roman" w:eastAsia="Times New Roman" w:hAnsi="Times New Roman" w:cs="Times New Roman"/>
          <w:b/>
          <w:color w:val="292929"/>
          <w:sz w:val="28"/>
          <w:szCs w:val="28"/>
          <w:lang w:eastAsia="ru-RU"/>
        </w:rPr>
      </w:pPr>
      <w:r>
        <w:rPr>
          <w:rFonts w:ascii="Times New Roman" w:eastAsia="Times New Roman" w:hAnsi="Times New Roman" w:cs="Times New Roman"/>
          <w:color w:val="292929"/>
          <w:sz w:val="28"/>
          <w:szCs w:val="28"/>
          <w:lang w:eastAsia="ru-RU"/>
        </w:rPr>
        <w:t xml:space="preserve">     </w:t>
      </w:r>
      <w:r w:rsidR="000A5979" w:rsidRPr="000A5979">
        <w:rPr>
          <w:rFonts w:ascii="Times New Roman" w:eastAsia="Times New Roman" w:hAnsi="Times New Roman" w:cs="Times New Roman"/>
          <w:color w:val="292929"/>
          <w:sz w:val="28"/>
          <w:szCs w:val="28"/>
          <w:lang w:eastAsia="ru-RU"/>
        </w:rPr>
        <w:t>С 1 февраля 2025 года мат</w:t>
      </w:r>
      <w:r>
        <w:rPr>
          <w:rFonts w:ascii="Times New Roman" w:eastAsia="Times New Roman" w:hAnsi="Times New Roman" w:cs="Times New Roman"/>
          <w:color w:val="292929"/>
          <w:sz w:val="28"/>
          <w:szCs w:val="28"/>
          <w:lang w:eastAsia="ru-RU"/>
        </w:rPr>
        <w:t>еринский капитал</w:t>
      </w:r>
      <w:r w:rsidR="000A5979" w:rsidRPr="000A5979">
        <w:rPr>
          <w:rFonts w:ascii="Times New Roman" w:eastAsia="Times New Roman" w:hAnsi="Times New Roman" w:cs="Times New Roman"/>
          <w:color w:val="292929"/>
          <w:sz w:val="28"/>
          <w:szCs w:val="28"/>
          <w:lang w:eastAsia="ru-RU"/>
        </w:rPr>
        <w:t xml:space="preserve"> составляет </w:t>
      </w:r>
      <w:r w:rsidR="000A5979" w:rsidRPr="000A5979">
        <w:rPr>
          <w:rFonts w:ascii="Times New Roman" w:eastAsia="Times New Roman" w:hAnsi="Times New Roman" w:cs="Times New Roman"/>
          <w:b/>
          <w:color w:val="292929"/>
          <w:sz w:val="28"/>
          <w:szCs w:val="28"/>
          <w:lang w:eastAsia="ru-RU"/>
        </w:rPr>
        <w:t>690 266 рублей</w:t>
      </w:r>
      <w:r w:rsidR="007D65D4">
        <w:rPr>
          <w:rFonts w:ascii="Times New Roman" w:eastAsia="Times New Roman" w:hAnsi="Times New Roman" w:cs="Times New Roman"/>
          <w:b/>
          <w:color w:val="292929"/>
          <w:sz w:val="28"/>
          <w:szCs w:val="28"/>
          <w:lang w:eastAsia="ru-RU"/>
        </w:rPr>
        <w:t xml:space="preserve"> на </w:t>
      </w:r>
      <w:r w:rsidR="007D65D4" w:rsidRPr="007D65D4">
        <w:rPr>
          <w:rFonts w:ascii="Times New Roman" w:eastAsia="Times New Roman" w:hAnsi="Times New Roman" w:cs="Times New Roman"/>
          <w:color w:val="292929"/>
          <w:sz w:val="28"/>
          <w:szCs w:val="28"/>
          <w:lang w:eastAsia="ru-RU"/>
        </w:rPr>
        <w:t>первого ребенка</w:t>
      </w:r>
      <w:r w:rsidR="000A5979" w:rsidRPr="000A5979">
        <w:rPr>
          <w:rFonts w:ascii="Times New Roman" w:eastAsia="Times New Roman" w:hAnsi="Times New Roman" w:cs="Times New Roman"/>
          <w:color w:val="292929"/>
          <w:sz w:val="28"/>
          <w:szCs w:val="28"/>
          <w:lang w:eastAsia="ru-RU"/>
        </w:rPr>
        <w:t xml:space="preserve">, а на второго — </w:t>
      </w:r>
      <w:r w:rsidR="000A5979" w:rsidRPr="000A5979">
        <w:rPr>
          <w:rFonts w:ascii="Times New Roman" w:eastAsia="Times New Roman" w:hAnsi="Times New Roman" w:cs="Times New Roman"/>
          <w:b/>
          <w:color w:val="292929"/>
          <w:sz w:val="28"/>
          <w:szCs w:val="28"/>
          <w:lang w:eastAsia="ru-RU"/>
        </w:rPr>
        <w:t>912 162 рубля</w:t>
      </w:r>
      <w:r w:rsidR="000A5979" w:rsidRPr="000A5979">
        <w:rPr>
          <w:rFonts w:ascii="Times New Roman" w:eastAsia="Times New Roman" w:hAnsi="Times New Roman" w:cs="Times New Roman"/>
          <w:color w:val="292929"/>
          <w:sz w:val="28"/>
          <w:szCs w:val="28"/>
          <w:lang w:eastAsia="ru-RU"/>
        </w:rPr>
        <w:t xml:space="preserve">, если семья ранее не получала выплаты за первого ребенка. Если выплаты за первого ребенка уже получены, то за второго семья получит </w:t>
      </w:r>
      <w:r w:rsidR="000A5979" w:rsidRPr="000A5979">
        <w:rPr>
          <w:rFonts w:ascii="Times New Roman" w:eastAsia="Times New Roman" w:hAnsi="Times New Roman" w:cs="Times New Roman"/>
          <w:b/>
          <w:color w:val="292929"/>
          <w:sz w:val="28"/>
          <w:szCs w:val="28"/>
          <w:lang w:eastAsia="ru-RU"/>
        </w:rPr>
        <w:t>221 895 рублей.</w:t>
      </w:r>
    </w:p>
    <w:p w:rsidR="007D65D4" w:rsidRDefault="007D65D4" w:rsidP="000B6929">
      <w:pPr>
        <w:spacing w:after="0" w:line="240" w:lineRule="auto"/>
        <w:ind w:left="-851"/>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С 2025года в Красноярском крае введена новая мера социальной поддержки семьям с детьми. Женщинам, родившим своего первенца до 23 лет, будет предоставляться (в дополнение к федеральному капиталу) региональный сертификат. Его размер в текущем году составит 100 тысяч рублей.</w:t>
      </w:r>
    </w:p>
    <w:p w:rsidR="007D65D4" w:rsidRDefault="007D65D4" w:rsidP="000B6929">
      <w:pPr>
        <w:spacing w:after="0" w:line="240" w:lineRule="auto"/>
        <w:ind w:left="-851"/>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Эти средства семья сможет направить на улучшение жилищных условий, обучение детей или их мамы, покупку автомобиля, технических средств реабилитации, ремонт печи или электропроводки или на получение ежегодной выплаты в 12.000 рублей</w:t>
      </w:r>
    </w:p>
    <w:p w:rsidR="007D65D4" w:rsidRDefault="007D65D4" w:rsidP="000B6929">
      <w:pPr>
        <w:spacing w:after="0" w:line="240" w:lineRule="auto"/>
        <w:ind w:left="-851"/>
        <w:jc w:val="both"/>
        <w:rPr>
          <w:rFonts w:ascii="Times New Roman" w:eastAsia="Times New Roman" w:hAnsi="Times New Roman" w:cs="Times New Roman"/>
          <w:b/>
          <w:color w:val="292929"/>
          <w:sz w:val="28"/>
          <w:szCs w:val="28"/>
          <w:lang w:eastAsia="ru-RU"/>
        </w:rPr>
      </w:pPr>
      <w:r>
        <w:rPr>
          <w:rFonts w:ascii="Times New Roman" w:eastAsia="Times New Roman" w:hAnsi="Times New Roman" w:cs="Times New Roman"/>
          <w:color w:val="292929"/>
          <w:sz w:val="28"/>
          <w:szCs w:val="28"/>
          <w:lang w:eastAsia="ru-RU"/>
        </w:rPr>
        <w:lastRenderedPageBreak/>
        <w:t xml:space="preserve">     </w:t>
      </w:r>
    </w:p>
    <w:p w:rsidR="00AD59F5" w:rsidRPr="00AD59F5" w:rsidRDefault="00AD59F5" w:rsidP="000B6929">
      <w:pPr>
        <w:pStyle w:val="3"/>
        <w:spacing w:before="0" w:beforeAutospacing="0" w:after="0" w:afterAutospacing="0"/>
        <w:ind w:left="-851"/>
        <w:jc w:val="both"/>
        <w:rPr>
          <w:b w:val="0"/>
          <w:i/>
          <w:color w:val="292929"/>
          <w:sz w:val="28"/>
          <w:szCs w:val="28"/>
        </w:rPr>
      </w:pPr>
      <w:r w:rsidRPr="00AD59F5">
        <w:rPr>
          <w:b w:val="0"/>
          <w:i/>
          <w:color w:val="292929"/>
          <w:sz w:val="28"/>
          <w:szCs w:val="28"/>
        </w:rPr>
        <w:t>Единовременное пособие по рождению ребенка</w:t>
      </w:r>
    </w:p>
    <w:p w:rsidR="00AD59F5" w:rsidRPr="00AD59F5" w:rsidRDefault="00AD59F5" w:rsidP="000B6929">
      <w:pPr>
        <w:pStyle w:val="a3"/>
        <w:spacing w:before="0" w:beforeAutospacing="0" w:after="0" w:afterAutospacing="0"/>
        <w:ind w:left="-851"/>
        <w:jc w:val="both"/>
        <w:rPr>
          <w:color w:val="292929"/>
          <w:sz w:val="28"/>
          <w:szCs w:val="28"/>
        </w:rPr>
      </w:pPr>
      <w:r>
        <w:rPr>
          <w:color w:val="292929"/>
          <w:sz w:val="28"/>
          <w:szCs w:val="28"/>
        </w:rPr>
        <w:t xml:space="preserve">     </w:t>
      </w:r>
      <w:r w:rsidRPr="00AD59F5">
        <w:rPr>
          <w:color w:val="292929"/>
          <w:sz w:val="28"/>
          <w:szCs w:val="28"/>
        </w:rPr>
        <w:t>Среди других мер поддержки семей с детьми есть единовременное пособие по рождению ребенка — разовая выплата, которая доступна всем российским семьям независимо от региона, дохода и количества детей. Его могут получить не только родные родители, но и усыновители, опекуны или приемные родители.</w:t>
      </w:r>
    </w:p>
    <w:p w:rsidR="00AD59F5" w:rsidRDefault="00AD59F5" w:rsidP="000B6929">
      <w:pPr>
        <w:pStyle w:val="a3"/>
        <w:spacing w:before="0" w:beforeAutospacing="0" w:after="0" w:afterAutospacing="0"/>
        <w:ind w:left="-851"/>
        <w:jc w:val="both"/>
        <w:rPr>
          <w:color w:val="292929"/>
          <w:sz w:val="28"/>
          <w:szCs w:val="28"/>
        </w:rPr>
      </w:pPr>
      <w:r>
        <w:rPr>
          <w:color w:val="292929"/>
          <w:sz w:val="28"/>
          <w:szCs w:val="28"/>
        </w:rPr>
        <w:t xml:space="preserve">     </w:t>
      </w:r>
      <w:r w:rsidRPr="00AD59F5">
        <w:rPr>
          <w:color w:val="292929"/>
          <w:sz w:val="28"/>
          <w:szCs w:val="28"/>
        </w:rPr>
        <w:t xml:space="preserve">С 1 февраля 2025 года пособие </w:t>
      </w:r>
      <w:r>
        <w:rPr>
          <w:color w:val="292929"/>
          <w:sz w:val="28"/>
          <w:szCs w:val="28"/>
        </w:rPr>
        <w:t xml:space="preserve">составляет </w:t>
      </w:r>
      <w:r w:rsidRPr="00AD59F5">
        <w:rPr>
          <w:color w:val="292929"/>
          <w:sz w:val="28"/>
          <w:szCs w:val="28"/>
        </w:rPr>
        <w:t xml:space="preserve"> </w:t>
      </w:r>
      <w:r w:rsidRPr="00AD59F5">
        <w:rPr>
          <w:b/>
          <w:color w:val="292929"/>
          <w:sz w:val="28"/>
          <w:szCs w:val="28"/>
        </w:rPr>
        <w:t>26 941</w:t>
      </w:r>
      <w:r w:rsidRPr="00AD59F5">
        <w:rPr>
          <w:color w:val="292929"/>
          <w:sz w:val="28"/>
          <w:szCs w:val="28"/>
        </w:rPr>
        <w:t xml:space="preserve"> рубл</w:t>
      </w:r>
      <w:r>
        <w:rPr>
          <w:color w:val="292929"/>
          <w:sz w:val="28"/>
          <w:szCs w:val="28"/>
        </w:rPr>
        <w:t>ь</w:t>
      </w:r>
      <w:r w:rsidRPr="00AD59F5">
        <w:rPr>
          <w:color w:val="292929"/>
          <w:sz w:val="28"/>
          <w:szCs w:val="28"/>
        </w:rPr>
        <w:t xml:space="preserve">. </w:t>
      </w:r>
      <w:r>
        <w:rPr>
          <w:color w:val="292929"/>
          <w:sz w:val="28"/>
          <w:szCs w:val="28"/>
        </w:rPr>
        <w:t xml:space="preserve"> </w:t>
      </w:r>
      <w:r w:rsidRPr="00AD59F5">
        <w:rPr>
          <w:color w:val="292929"/>
          <w:sz w:val="28"/>
          <w:szCs w:val="28"/>
        </w:rPr>
        <w:t xml:space="preserve">При рождении нескольких детей выплата положена на каждого из них. </w:t>
      </w:r>
    </w:p>
    <w:p w:rsidR="009E2FE5" w:rsidRPr="009E2FE5" w:rsidRDefault="009E2FE5" w:rsidP="000B6929">
      <w:pPr>
        <w:pStyle w:val="a3"/>
        <w:spacing w:before="0" w:beforeAutospacing="0" w:after="0" w:afterAutospacing="0"/>
        <w:ind w:left="-851"/>
        <w:jc w:val="both"/>
        <w:rPr>
          <w:color w:val="292929"/>
          <w:sz w:val="28"/>
          <w:szCs w:val="28"/>
        </w:rPr>
      </w:pPr>
    </w:p>
    <w:p w:rsidR="00AD59F5" w:rsidRPr="00AD59F5" w:rsidRDefault="00AD59F5" w:rsidP="000B6929">
      <w:pPr>
        <w:pStyle w:val="3"/>
        <w:spacing w:before="0" w:beforeAutospacing="0" w:after="0" w:afterAutospacing="0"/>
        <w:ind w:left="-851"/>
        <w:rPr>
          <w:b w:val="0"/>
          <w:i/>
          <w:color w:val="292929"/>
          <w:sz w:val="28"/>
          <w:szCs w:val="28"/>
        </w:rPr>
      </w:pPr>
      <w:r w:rsidRPr="00AD59F5">
        <w:rPr>
          <w:b w:val="0"/>
          <w:i/>
          <w:color w:val="292929"/>
          <w:sz w:val="28"/>
          <w:szCs w:val="28"/>
        </w:rPr>
        <w:t>Единовременное пособие по беременности и родам</w:t>
      </w:r>
    </w:p>
    <w:p w:rsidR="00AD59F5" w:rsidRPr="00AD59F5" w:rsidRDefault="00AD59F5" w:rsidP="000B6929">
      <w:pPr>
        <w:pStyle w:val="a3"/>
        <w:spacing w:before="0" w:beforeAutospacing="0" w:after="0" w:afterAutospacing="0"/>
        <w:ind w:left="-851"/>
        <w:jc w:val="both"/>
        <w:rPr>
          <w:color w:val="292929"/>
          <w:sz w:val="28"/>
          <w:szCs w:val="28"/>
        </w:rPr>
      </w:pPr>
      <w:r>
        <w:rPr>
          <w:b/>
          <w:bCs/>
          <w:i/>
          <w:iCs/>
          <w:caps/>
          <w:sz w:val="28"/>
          <w:szCs w:val="28"/>
        </w:rPr>
        <w:t xml:space="preserve">     </w:t>
      </w:r>
      <w:r w:rsidRPr="00AD59F5">
        <w:rPr>
          <w:color w:val="292929"/>
          <w:sz w:val="28"/>
          <w:szCs w:val="28"/>
        </w:rPr>
        <w:t>Пособие по беременности и родам («декретные») доступно россиянкам на период вынашивания, рождения ребенка и восстановления: 70 дней до и 70 дней после родов. При многоплодной беременности — 84 дня до и 110 дней после.</w:t>
      </w:r>
    </w:p>
    <w:p w:rsidR="00AD59F5" w:rsidRPr="00AD59F5" w:rsidRDefault="00AD59F5" w:rsidP="000B6929">
      <w:pPr>
        <w:spacing w:after="0" w:line="240" w:lineRule="auto"/>
        <w:ind w:left="-851"/>
        <w:jc w:val="both"/>
        <w:rPr>
          <w:rFonts w:ascii="Times New Roman" w:eastAsia="Times New Roman" w:hAnsi="Times New Roman" w:cs="Times New Roman"/>
          <w:color w:val="292929"/>
          <w:sz w:val="28"/>
          <w:szCs w:val="28"/>
          <w:lang w:eastAsia="ru-RU"/>
        </w:rPr>
      </w:pPr>
      <w:r w:rsidRPr="00AD59F5">
        <w:rPr>
          <w:rFonts w:ascii="Times New Roman" w:eastAsia="Times New Roman" w:hAnsi="Times New Roman" w:cs="Times New Roman"/>
          <w:color w:val="292929"/>
          <w:sz w:val="28"/>
          <w:szCs w:val="28"/>
          <w:lang w:eastAsia="ru-RU"/>
        </w:rPr>
        <w:t>Выплаты полагаются:</w:t>
      </w:r>
    </w:p>
    <w:p w:rsidR="00AD59F5" w:rsidRPr="00AD59F5" w:rsidRDefault="00AD59F5" w:rsidP="000B6929">
      <w:pPr>
        <w:spacing w:after="0" w:line="360" w:lineRule="atLeast"/>
        <w:ind w:left="-851"/>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w:t>
      </w:r>
      <w:r w:rsidRPr="00AD59F5">
        <w:rPr>
          <w:rFonts w:ascii="Times New Roman" w:eastAsia="Times New Roman" w:hAnsi="Times New Roman" w:cs="Times New Roman"/>
          <w:color w:val="292929"/>
          <w:sz w:val="28"/>
          <w:szCs w:val="28"/>
          <w:lang w:eastAsia="ru-RU"/>
        </w:rPr>
        <w:t>официально работающим женщинам, родившим или усыновившим ребенка младше трех месяцев;</w:t>
      </w:r>
    </w:p>
    <w:p w:rsidR="00AD59F5" w:rsidRPr="00AD59F5" w:rsidRDefault="00AD59F5" w:rsidP="000B6929">
      <w:pPr>
        <w:spacing w:after="0" w:line="360" w:lineRule="atLeast"/>
        <w:ind w:left="-851"/>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w:t>
      </w:r>
      <w:r w:rsidRPr="00AD59F5">
        <w:rPr>
          <w:rFonts w:ascii="Times New Roman" w:eastAsia="Times New Roman" w:hAnsi="Times New Roman" w:cs="Times New Roman"/>
          <w:color w:val="292929"/>
          <w:sz w:val="28"/>
          <w:szCs w:val="28"/>
          <w:lang w:eastAsia="ru-RU"/>
        </w:rPr>
        <w:t>студенткам очных отделений вузов;</w:t>
      </w:r>
    </w:p>
    <w:p w:rsidR="00AD59F5" w:rsidRPr="00AD59F5" w:rsidRDefault="00AD59F5" w:rsidP="000B6929">
      <w:pPr>
        <w:spacing w:after="0" w:line="360" w:lineRule="atLeast"/>
        <w:ind w:left="-851"/>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w:t>
      </w:r>
      <w:proofErr w:type="spellStart"/>
      <w:r w:rsidRPr="00AD59F5">
        <w:rPr>
          <w:rFonts w:ascii="Times New Roman" w:eastAsia="Times New Roman" w:hAnsi="Times New Roman" w:cs="Times New Roman"/>
          <w:color w:val="292929"/>
          <w:sz w:val="28"/>
          <w:szCs w:val="28"/>
          <w:lang w:eastAsia="ru-RU"/>
        </w:rPr>
        <w:t>женщинам-контрактницам</w:t>
      </w:r>
      <w:proofErr w:type="spellEnd"/>
      <w:r w:rsidRPr="00AD59F5">
        <w:rPr>
          <w:rFonts w:ascii="Times New Roman" w:eastAsia="Times New Roman" w:hAnsi="Times New Roman" w:cs="Times New Roman"/>
          <w:color w:val="292929"/>
          <w:sz w:val="28"/>
          <w:szCs w:val="28"/>
          <w:lang w:eastAsia="ru-RU"/>
        </w:rPr>
        <w:t xml:space="preserve"> в армии;</w:t>
      </w:r>
    </w:p>
    <w:p w:rsidR="00AD59F5" w:rsidRPr="00AD59F5" w:rsidRDefault="00AD59F5" w:rsidP="000B6929">
      <w:pPr>
        <w:spacing w:after="0" w:line="360" w:lineRule="atLeast"/>
        <w:ind w:left="-851"/>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w:t>
      </w:r>
      <w:r w:rsidRPr="00AD59F5">
        <w:rPr>
          <w:rFonts w:ascii="Times New Roman" w:eastAsia="Times New Roman" w:hAnsi="Times New Roman" w:cs="Times New Roman"/>
          <w:color w:val="292929"/>
          <w:sz w:val="28"/>
          <w:szCs w:val="28"/>
          <w:lang w:eastAsia="ru-RU"/>
        </w:rPr>
        <w:t>женщинам, уволенным из-за ликвидации организации и ставшим безработными в течение года.</w:t>
      </w:r>
    </w:p>
    <w:p w:rsidR="00AD59F5" w:rsidRPr="00AD59F5" w:rsidRDefault="00AD59F5" w:rsidP="000B6929">
      <w:pPr>
        <w:spacing w:after="0" w:line="240" w:lineRule="auto"/>
        <w:ind w:left="-851"/>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w:t>
      </w:r>
      <w:r w:rsidRPr="00AD59F5">
        <w:rPr>
          <w:rFonts w:ascii="Times New Roman" w:eastAsia="Times New Roman" w:hAnsi="Times New Roman" w:cs="Times New Roman"/>
          <w:color w:val="292929"/>
          <w:sz w:val="28"/>
          <w:szCs w:val="28"/>
          <w:lang w:eastAsia="ru-RU"/>
        </w:rPr>
        <w:t>Размер пособия зависит от среднего заработка за последние два года. СФР использует данные от работодателя и больничного листа. Доход делят на 730 или 731 день (если год високосный), затем умножают на количество дней декрета.</w:t>
      </w:r>
    </w:p>
    <w:p w:rsidR="005A354C" w:rsidRPr="005A354C" w:rsidRDefault="005A354C" w:rsidP="000B6929">
      <w:pPr>
        <w:spacing w:after="0" w:line="240" w:lineRule="auto"/>
        <w:ind w:left="-851"/>
        <w:rPr>
          <w:rFonts w:ascii="Times New Roman" w:eastAsia="Times New Roman" w:hAnsi="Times New Roman" w:cs="Times New Roman"/>
          <w:color w:val="292929"/>
          <w:sz w:val="28"/>
          <w:szCs w:val="28"/>
          <w:u w:val="single"/>
          <w:lang w:eastAsia="ru-RU"/>
        </w:rPr>
      </w:pPr>
      <w:r w:rsidRPr="005A354C">
        <w:rPr>
          <w:rFonts w:ascii="Times New Roman" w:eastAsia="Times New Roman" w:hAnsi="Times New Roman" w:cs="Times New Roman"/>
          <w:color w:val="292929"/>
          <w:sz w:val="28"/>
          <w:szCs w:val="28"/>
          <w:u w:val="single"/>
          <w:lang w:eastAsia="ru-RU"/>
        </w:rPr>
        <w:t>Минимальные размеры:</w:t>
      </w:r>
    </w:p>
    <w:p w:rsidR="005A354C" w:rsidRPr="005A354C" w:rsidRDefault="005A354C" w:rsidP="000B6929">
      <w:pPr>
        <w:spacing w:after="0" w:line="360" w:lineRule="atLeast"/>
        <w:ind w:left="-851"/>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w:t>
      </w:r>
      <w:r w:rsidRPr="005A354C">
        <w:rPr>
          <w:rFonts w:ascii="Times New Roman" w:eastAsia="Times New Roman" w:hAnsi="Times New Roman" w:cs="Times New Roman"/>
          <w:color w:val="292929"/>
          <w:sz w:val="28"/>
          <w:szCs w:val="28"/>
          <w:lang w:eastAsia="ru-RU"/>
        </w:rPr>
        <w:t xml:space="preserve">одноплодная беременность — </w:t>
      </w:r>
      <w:r w:rsidRPr="005A354C">
        <w:rPr>
          <w:rFonts w:ascii="Times New Roman" w:eastAsia="Times New Roman" w:hAnsi="Times New Roman" w:cs="Times New Roman"/>
          <w:b/>
          <w:color w:val="292929"/>
          <w:sz w:val="28"/>
          <w:szCs w:val="28"/>
          <w:lang w:eastAsia="ru-RU"/>
        </w:rPr>
        <w:t>103 285 рублей</w:t>
      </w:r>
      <w:r w:rsidRPr="005A354C">
        <w:rPr>
          <w:rFonts w:ascii="Times New Roman" w:eastAsia="Times New Roman" w:hAnsi="Times New Roman" w:cs="Times New Roman"/>
          <w:color w:val="292929"/>
          <w:sz w:val="28"/>
          <w:szCs w:val="28"/>
          <w:lang w:eastAsia="ru-RU"/>
        </w:rPr>
        <w:t xml:space="preserve"> за 140 дней</w:t>
      </w:r>
    </w:p>
    <w:p w:rsidR="005A354C" w:rsidRPr="005A354C" w:rsidRDefault="005A354C" w:rsidP="000B6929">
      <w:pPr>
        <w:spacing w:after="0" w:line="360" w:lineRule="atLeast"/>
        <w:ind w:left="-851"/>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w:t>
      </w:r>
      <w:r w:rsidRPr="005A354C">
        <w:rPr>
          <w:rFonts w:ascii="Times New Roman" w:eastAsia="Times New Roman" w:hAnsi="Times New Roman" w:cs="Times New Roman"/>
          <w:color w:val="292929"/>
          <w:sz w:val="28"/>
          <w:szCs w:val="28"/>
          <w:lang w:eastAsia="ru-RU"/>
        </w:rPr>
        <w:t xml:space="preserve">осложненные роды — </w:t>
      </w:r>
      <w:r w:rsidRPr="005A354C">
        <w:rPr>
          <w:rFonts w:ascii="Times New Roman" w:eastAsia="Times New Roman" w:hAnsi="Times New Roman" w:cs="Times New Roman"/>
          <w:b/>
          <w:color w:val="292929"/>
          <w:sz w:val="28"/>
          <w:szCs w:val="28"/>
          <w:lang w:eastAsia="ru-RU"/>
        </w:rPr>
        <w:t>115 089 рублей</w:t>
      </w:r>
      <w:r w:rsidRPr="005A354C">
        <w:rPr>
          <w:rFonts w:ascii="Times New Roman" w:eastAsia="Times New Roman" w:hAnsi="Times New Roman" w:cs="Times New Roman"/>
          <w:color w:val="292929"/>
          <w:sz w:val="28"/>
          <w:szCs w:val="28"/>
          <w:lang w:eastAsia="ru-RU"/>
        </w:rPr>
        <w:t xml:space="preserve"> за 156 дней;</w:t>
      </w:r>
    </w:p>
    <w:p w:rsidR="005A354C" w:rsidRPr="005A354C" w:rsidRDefault="005A354C" w:rsidP="000B6929">
      <w:pPr>
        <w:spacing w:after="0" w:line="360" w:lineRule="atLeast"/>
        <w:ind w:left="-851"/>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w:t>
      </w:r>
      <w:r w:rsidRPr="005A354C">
        <w:rPr>
          <w:rFonts w:ascii="Times New Roman" w:eastAsia="Times New Roman" w:hAnsi="Times New Roman" w:cs="Times New Roman"/>
          <w:color w:val="292929"/>
          <w:sz w:val="28"/>
          <w:szCs w:val="28"/>
          <w:lang w:eastAsia="ru-RU"/>
        </w:rPr>
        <w:t xml:space="preserve">многоплодная беременность — </w:t>
      </w:r>
      <w:r w:rsidRPr="005A354C">
        <w:rPr>
          <w:rFonts w:ascii="Times New Roman" w:eastAsia="Times New Roman" w:hAnsi="Times New Roman" w:cs="Times New Roman"/>
          <w:b/>
          <w:color w:val="292929"/>
          <w:sz w:val="28"/>
          <w:szCs w:val="28"/>
          <w:lang w:eastAsia="ru-RU"/>
        </w:rPr>
        <w:t>143 123 рубля</w:t>
      </w:r>
      <w:r w:rsidRPr="005A354C">
        <w:rPr>
          <w:rFonts w:ascii="Times New Roman" w:eastAsia="Times New Roman" w:hAnsi="Times New Roman" w:cs="Times New Roman"/>
          <w:color w:val="292929"/>
          <w:sz w:val="28"/>
          <w:szCs w:val="28"/>
          <w:lang w:eastAsia="ru-RU"/>
        </w:rPr>
        <w:t xml:space="preserve"> за 194 дня.</w:t>
      </w:r>
    </w:p>
    <w:p w:rsidR="009E2FE5" w:rsidRDefault="009E2FE5" w:rsidP="000B6929">
      <w:pPr>
        <w:spacing w:after="0" w:line="240" w:lineRule="auto"/>
        <w:ind w:left="-851"/>
        <w:rPr>
          <w:rFonts w:ascii="Times New Roman" w:eastAsia="Times New Roman" w:hAnsi="Times New Roman" w:cs="Times New Roman"/>
          <w:color w:val="292929"/>
          <w:sz w:val="28"/>
          <w:szCs w:val="28"/>
          <w:u w:val="single"/>
          <w:lang w:eastAsia="ru-RU"/>
        </w:rPr>
      </w:pPr>
    </w:p>
    <w:p w:rsidR="005A354C" w:rsidRPr="005A354C" w:rsidRDefault="005A354C" w:rsidP="000B6929">
      <w:pPr>
        <w:spacing w:after="0" w:line="240" w:lineRule="auto"/>
        <w:ind w:left="-851"/>
        <w:rPr>
          <w:rFonts w:ascii="Times New Roman" w:eastAsia="Times New Roman" w:hAnsi="Times New Roman" w:cs="Times New Roman"/>
          <w:color w:val="292929"/>
          <w:sz w:val="28"/>
          <w:szCs w:val="28"/>
          <w:lang w:eastAsia="ru-RU"/>
        </w:rPr>
      </w:pPr>
      <w:r w:rsidRPr="005A354C">
        <w:rPr>
          <w:rFonts w:ascii="Times New Roman" w:eastAsia="Times New Roman" w:hAnsi="Times New Roman" w:cs="Times New Roman"/>
          <w:color w:val="292929"/>
          <w:sz w:val="28"/>
          <w:szCs w:val="28"/>
          <w:u w:val="single"/>
          <w:lang w:eastAsia="ru-RU"/>
        </w:rPr>
        <w:t>Максимальные размеры</w:t>
      </w:r>
      <w:r w:rsidRPr="005A354C">
        <w:rPr>
          <w:rFonts w:ascii="Times New Roman" w:eastAsia="Times New Roman" w:hAnsi="Times New Roman" w:cs="Times New Roman"/>
          <w:color w:val="292929"/>
          <w:sz w:val="28"/>
          <w:szCs w:val="28"/>
          <w:lang w:eastAsia="ru-RU"/>
        </w:rPr>
        <w:t>:</w:t>
      </w:r>
    </w:p>
    <w:p w:rsidR="005A354C" w:rsidRPr="005A354C" w:rsidRDefault="005A354C" w:rsidP="000B6929">
      <w:pPr>
        <w:spacing w:after="0" w:line="360" w:lineRule="atLeast"/>
        <w:ind w:left="-851"/>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w:t>
      </w:r>
      <w:r w:rsidRPr="005A354C">
        <w:rPr>
          <w:rFonts w:ascii="Times New Roman" w:eastAsia="Times New Roman" w:hAnsi="Times New Roman" w:cs="Times New Roman"/>
          <w:color w:val="292929"/>
          <w:sz w:val="28"/>
          <w:szCs w:val="28"/>
          <w:lang w:eastAsia="ru-RU"/>
        </w:rPr>
        <w:t xml:space="preserve">одноплодная беременность — </w:t>
      </w:r>
      <w:r w:rsidRPr="005A354C">
        <w:rPr>
          <w:rFonts w:ascii="Times New Roman" w:eastAsia="Times New Roman" w:hAnsi="Times New Roman" w:cs="Times New Roman"/>
          <w:b/>
          <w:color w:val="292929"/>
          <w:sz w:val="28"/>
          <w:szCs w:val="28"/>
          <w:lang w:eastAsia="ru-RU"/>
        </w:rPr>
        <w:t>794 355</w:t>
      </w:r>
      <w:r w:rsidRPr="005A354C">
        <w:rPr>
          <w:rFonts w:ascii="Times New Roman" w:eastAsia="Times New Roman" w:hAnsi="Times New Roman" w:cs="Times New Roman"/>
          <w:color w:val="292929"/>
          <w:sz w:val="28"/>
          <w:szCs w:val="28"/>
          <w:lang w:eastAsia="ru-RU"/>
        </w:rPr>
        <w:t xml:space="preserve"> рублей;</w:t>
      </w:r>
    </w:p>
    <w:p w:rsidR="005A354C" w:rsidRPr="005A354C" w:rsidRDefault="005A354C" w:rsidP="000B6929">
      <w:pPr>
        <w:spacing w:after="0" w:line="360" w:lineRule="atLeast"/>
        <w:ind w:left="-851"/>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w:t>
      </w:r>
      <w:r w:rsidRPr="005A354C">
        <w:rPr>
          <w:rFonts w:ascii="Times New Roman" w:eastAsia="Times New Roman" w:hAnsi="Times New Roman" w:cs="Times New Roman"/>
          <w:color w:val="292929"/>
          <w:sz w:val="28"/>
          <w:szCs w:val="28"/>
          <w:lang w:eastAsia="ru-RU"/>
        </w:rPr>
        <w:t xml:space="preserve">осложненные роды — </w:t>
      </w:r>
      <w:r w:rsidRPr="005A354C">
        <w:rPr>
          <w:rFonts w:ascii="Times New Roman" w:eastAsia="Times New Roman" w:hAnsi="Times New Roman" w:cs="Times New Roman"/>
          <w:b/>
          <w:color w:val="292929"/>
          <w:sz w:val="28"/>
          <w:szCs w:val="28"/>
          <w:lang w:eastAsia="ru-RU"/>
        </w:rPr>
        <w:t>885 139</w:t>
      </w:r>
      <w:r w:rsidRPr="005A354C">
        <w:rPr>
          <w:rFonts w:ascii="Times New Roman" w:eastAsia="Times New Roman" w:hAnsi="Times New Roman" w:cs="Times New Roman"/>
          <w:color w:val="292929"/>
          <w:sz w:val="28"/>
          <w:szCs w:val="28"/>
          <w:lang w:eastAsia="ru-RU"/>
        </w:rPr>
        <w:t xml:space="preserve"> рублей;</w:t>
      </w:r>
    </w:p>
    <w:p w:rsidR="005A354C" w:rsidRPr="005A354C" w:rsidRDefault="005A354C" w:rsidP="000B6929">
      <w:pPr>
        <w:spacing w:after="0" w:line="360" w:lineRule="atLeast"/>
        <w:ind w:left="-851"/>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 xml:space="preserve">- </w:t>
      </w:r>
      <w:r w:rsidRPr="005A354C">
        <w:rPr>
          <w:rFonts w:ascii="Times New Roman" w:eastAsia="Times New Roman" w:hAnsi="Times New Roman" w:cs="Times New Roman"/>
          <w:color w:val="292929"/>
          <w:sz w:val="28"/>
          <w:szCs w:val="28"/>
          <w:lang w:eastAsia="ru-RU"/>
        </w:rPr>
        <w:t xml:space="preserve">многоплодная беременность — </w:t>
      </w:r>
      <w:r w:rsidRPr="005A354C">
        <w:rPr>
          <w:rFonts w:ascii="Times New Roman" w:eastAsia="Times New Roman" w:hAnsi="Times New Roman" w:cs="Times New Roman"/>
          <w:b/>
          <w:color w:val="292929"/>
          <w:sz w:val="28"/>
          <w:szCs w:val="28"/>
          <w:lang w:eastAsia="ru-RU"/>
        </w:rPr>
        <w:t xml:space="preserve">1 100 750 </w:t>
      </w:r>
      <w:r w:rsidRPr="005A354C">
        <w:rPr>
          <w:rFonts w:ascii="Times New Roman" w:eastAsia="Times New Roman" w:hAnsi="Times New Roman" w:cs="Times New Roman"/>
          <w:color w:val="292929"/>
          <w:sz w:val="28"/>
          <w:szCs w:val="28"/>
          <w:lang w:eastAsia="ru-RU"/>
        </w:rPr>
        <w:t>рублей.</w:t>
      </w:r>
    </w:p>
    <w:p w:rsidR="00AD59F5" w:rsidRPr="00884441" w:rsidRDefault="00AD59F5" w:rsidP="000B6929">
      <w:pPr>
        <w:ind w:left="-851"/>
        <w:jc w:val="both"/>
        <w:rPr>
          <w:rFonts w:ascii="Times New Roman" w:hAnsi="Times New Roman" w:cs="Times New Roman"/>
          <w:bCs/>
          <w:i/>
          <w:iCs/>
          <w:caps/>
          <w:sz w:val="28"/>
          <w:szCs w:val="28"/>
        </w:rPr>
      </w:pPr>
    </w:p>
    <w:p w:rsidR="00884441" w:rsidRDefault="00884441" w:rsidP="000B6929">
      <w:pPr>
        <w:pStyle w:val="3"/>
        <w:spacing w:before="0" w:beforeAutospacing="0" w:after="0" w:afterAutospacing="0"/>
        <w:ind w:left="-851"/>
        <w:rPr>
          <w:b w:val="0"/>
          <w:i/>
          <w:color w:val="292929"/>
          <w:sz w:val="28"/>
          <w:szCs w:val="28"/>
        </w:rPr>
      </w:pPr>
      <w:r w:rsidRPr="00884441">
        <w:rPr>
          <w:b w:val="0"/>
          <w:i/>
          <w:color w:val="292929"/>
          <w:sz w:val="28"/>
          <w:szCs w:val="28"/>
        </w:rPr>
        <w:t>Ежемесячное пособие по уходу за ребенком до 1,5 года</w:t>
      </w:r>
    </w:p>
    <w:p w:rsidR="00884441" w:rsidRPr="00884441" w:rsidRDefault="00884441" w:rsidP="000B6929">
      <w:pPr>
        <w:pStyle w:val="3"/>
        <w:spacing w:before="0" w:beforeAutospacing="0" w:after="0" w:afterAutospacing="0"/>
        <w:ind w:left="-851"/>
        <w:jc w:val="both"/>
        <w:rPr>
          <w:b w:val="0"/>
          <w:i/>
          <w:color w:val="292929"/>
          <w:sz w:val="28"/>
          <w:szCs w:val="28"/>
        </w:rPr>
      </w:pPr>
      <w:r>
        <w:rPr>
          <w:b w:val="0"/>
          <w:color w:val="222222"/>
          <w:sz w:val="28"/>
          <w:szCs w:val="28"/>
          <w:shd w:val="clear" w:color="auto" w:fill="FFFFFF"/>
        </w:rPr>
        <w:t xml:space="preserve">     </w:t>
      </w:r>
      <w:r w:rsidRPr="00884441">
        <w:rPr>
          <w:b w:val="0"/>
          <w:color w:val="222222"/>
          <w:sz w:val="28"/>
          <w:szCs w:val="28"/>
          <w:shd w:val="clear" w:color="auto" w:fill="FFFFFF"/>
        </w:rPr>
        <w:t>Ежемесячное пособие могут получать лица, которые находятся в отпуске по уходу за ребенком до 1,5 лет (</w:t>
      </w:r>
      <w:r w:rsidRPr="00884441">
        <w:rPr>
          <w:b w:val="0"/>
          <w:color w:val="292929"/>
          <w:sz w:val="28"/>
          <w:szCs w:val="28"/>
        </w:rPr>
        <w:t>любой из родителей, опекун или другой родственник, ухаживающий за ребенком).</w:t>
      </w:r>
      <w:r w:rsidRPr="00884441">
        <w:rPr>
          <w:b w:val="0"/>
          <w:color w:val="222222"/>
          <w:sz w:val="28"/>
          <w:szCs w:val="28"/>
          <w:shd w:val="clear" w:color="auto" w:fill="FFFFFF"/>
        </w:rPr>
        <w:t xml:space="preserve"> Отпуск предоставляется до достижения ребенком 3 лет, а пособие выплачивается лишь до 1,5 лет.</w:t>
      </w:r>
      <w:r w:rsidRPr="00884441">
        <w:rPr>
          <w:b w:val="0"/>
          <w:color w:val="292929"/>
          <w:sz w:val="28"/>
          <w:szCs w:val="28"/>
        </w:rPr>
        <w:t xml:space="preserve"> Выплату получает один человек.</w:t>
      </w:r>
    </w:p>
    <w:p w:rsidR="00884441" w:rsidRPr="00614259" w:rsidRDefault="00884441" w:rsidP="000B6929">
      <w:pPr>
        <w:pStyle w:val="a3"/>
        <w:spacing w:before="0" w:beforeAutospacing="0" w:after="0" w:afterAutospacing="0"/>
        <w:ind w:left="-851"/>
        <w:jc w:val="both"/>
        <w:rPr>
          <w:color w:val="292929"/>
          <w:sz w:val="28"/>
          <w:szCs w:val="28"/>
        </w:rPr>
      </w:pPr>
      <w:r w:rsidRPr="00884441">
        <w:rPr>
          <w:color w:val="292929"/>
          <w:sz w:val="28"/>
          <w:szCs w:val="28"/>
        </w:rPr>
        <w:t xml:space="preserve">Размер пособия — 40% от средней зарплаты за два года. Есть ограничения по </w:t>
      </w:r>
      <w:r w:rsidRPr="00614259">
        <w:rPr>
          <w:color w:val="292929"/>
          <w:sz w:val="28"/>
          <w:szCs w:val="28"/>
        </w:rPr>
        <w:t>минимальной и максимальной сумме.</w:t>
      </w:r>
    </w:p>
    <w:p w:rsidR="00884441" w:rsidRPr="00614259" w:rsidRDefault="00614259" w:rsidP="000B6929">
      <w:pPr>
        <w:pStyle w:val="a3"/>
        <w:spacing w:before="0" w:beforeAutospacing="0" w:after="0" w:afterAutospacing="0"/>
        <w:ind w:left="-851"/>
        <w:jc w:val="both"/>
        <w:rPr>
          <w:color w:val="292929"/>
          <w:sz w:val="28"/>
          <w:szCs w:val="28"/>
        </w:rPr>
      </w:pPr>
      <w:r w:rsidRPr="00614259">
        <w:rPr>
          <w:color w:val="222222"/>
          <w:sz w:val="28"/>
          <w:szCs w:val="28"/>
          <w:shd w:val="clear" w:color="auto" w:fill="FFFFFF"/>
        </w:rPr>
        <w:t xml:space="preserve">    с 1 февраля 2025 года размер ежемесячного пособия по уходу за ребенком составляет </w:t>
      </w:r>
      <w:r w:rsidRPr="00614259">
        <w:rPr>
          <w:sz w:val="28"/>
          <w:szCs w:val="28"/>
        </w:rPr>
        <w:t xml:space="preserve">40% от среднего заработка </w:t>
      </w:r>
      <w:proofErr w:type="gramStart"/>
      <w:r w:rsidRPr="00614259">
        <w:rPr>
          <w:sz w:val="28"/>
          <w:szCs w:val="28"/>
        </w:rPr>
        <w:t>за</w:t>
      </w:r>
      <w:proofErr w:type="gramEnd"/>
      <w:r w:rsidRPr="00614259">
        <w:rPr>
          <w:sz w:val="28"/>
          <w:szCs w:val="28"/>
        </w:rPr>
        <w:t xml:space="preserve"> последние 2 года</w:t>
      </w:r>
      <w:r w:rsidRPr="00614259">
        <w:rPr>
          <w:color w:val="222222"/>
          <w:sz w:val="28"/>
          <w:szCs w:val="28"/>
          <w:shd w:val="clear" w:color="auto" w:fill="FFFFFF"/>
        </w:rPr>
        <w:t>, но не менее </w:t>
      </w:r>
      <w:r w:rsidRPr="00614259">
        <w:rPr>
          <w:rStyle w:val="a5"/>
          <w:color w:val="222222"/>
          <w:sz w:val="28"/>
          <w:szCs w:val="28"/>
          <w:bdr w:val="none" w:sz="0" w:space="0" w:color="auto" w:frame="1"/>
          <w:shd w:val="clear" w:color="auto" w:fill="FFFFFF"/>
        </w:rPr>
        <w:t>10 103,83 руб</w:t>
      </w:r>
      <w:r>
        <w:rPr>
          <w:rStyle w:val="a5"/>
          <w:color w:val="222222"/>
          <w:sz w:val="28"/>
          <w:szCs w:val="28"/>
          <w:bdr w:val="none" w:sz="0" w:space="0" w:color="auto" w:frame="1"/>
          <w:shd w:val="clear" w:color="auto" w:fill="FFFFFF"/>
        </w:rPr>
        <w:t>лей</w:t>
      </w:r>
      <w:r w:rsidRPr="00614259">
        <w:rPr>
          <w:color w:val="222222"/>
          <w:sz w:val="28"/>
          <w:szCs w:val="28"/>
          <w:shd w:val="clear" w:color="auto" w:fill="FFFFFF"/>
        </w:rPr>
        <w:t> и не более </w:t>
      </w:r>
      <w:r w:rsidRPr="00614259">
        <w:rPr>
          <w:rStyle w:val="a5"/>
          <w:color w:val="222222"/>
          <w:sz w:val="28"/>
          <w:szCs w:val="28"/>
          <w:bdr w:val="none" w:sz="0" w:space="0" w:color="auto" w:frame="1"/>
          <w:shd w:val="clear" w:color="auto" w:fill="FFFFFF"/>
        </w:rPr>
        <w:t>69 995,48 руб</w:t>
      </w:r>
      <w:r>
        <w:rPr>
          <w:rStyle w:val="a5"/>
          <w:color w:val="222222"/>
          <w:sz w:val="28"/>
          <w:szCs w:val="28"/>
          <w:bdr w:val="none" w:sz="0" w:space="0" w:color="auto" w:frame="1"/>
          <w:shd w:val="clear" w:color="auto" w:fill="FFFFFF"/>
        </w:rPr>
        <w:t>лей.</w:t>
      </w:r>
      <w:r w:rsidRPr="00614259">
        <w:rPr>
          <w:color w:val="222222"/>
          <w:sz w:val="28"/>
          <w:szCs w:val="28"/>
          <w:shd w:val="clear" w:color="auto" w:fill="FFFFFF"/>
        </w:rPr>
        <w:t> </w:t>
      </w:r>
      <w:r w:rsidR="00884441" w:rsidRPr="00614259">
        <w:rPr>
          <w:color w:val="292929"/>
          <w:sz w:val="28"/>
          <w:szCs w:val="28"/>
        </w:rPr>
        <w:t xml:space="preserve">     </w:t>
      </w:r>
    </w:p>
    <w:p w:rsidR="00A0297C" w:rsidRPr="00A0297C" w:rsidRDefault="00A0297C" w:rsidP="000B6929">
      <w:pPr>
        <w:ind w:left="-851"/>
        <w:jc w:val="both"/>
        <w:rPr>
          <w:rFonts w:ascii="Times New Roman" w:hAnsi="Times New Roman" w:cs="Times New Roman"/>
          <w:sz w:val="28"/>
          <w:szCs w:val="28"/>
        </w:rPr>
      </w:pPr>
    </w:p>
    <w:sectPr w:rsidR="00A0297C" w:rsidRPr="00A0297C" w:rsidSect="00E635C6">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77ED"/>
    <w:multiLevelType w:val="multilevel"/>
    <w:tmpl w:val="20B6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83458"/>
    <w:multiLevelType w:val="multilevel"/>
    <w:tmpl w:val="C564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C3C78"/>
    <w:multiLevelType w:val="multilevel"/>
    <w:tmpl w:val="14D48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4532B5"/>
    <w:multiLevelType w:val="multilevel"/>
    <w:tmpl w:val="3492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12630"/>
    <w:multiLevelType w:val="multilevel"/>
    <w:tmpl w:val="5D7A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064E6"/>
    <w:multiLevelType w:val="multilevel"/>
    <w:tmpl w:val="3BF0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442EB5"/>
    <w:multiLevelType w:val="multilevel"/>
    <w:tmpl w:val="29F0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D96BC7"/>
    <w:multiLevelType w:val="multilevel"/>
    <w:tmpl w:val="D9A2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0"/>
  </w:num>
  <w:num w:numId="5">
    <w:abstractNumId w:val="3"/>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979"/>
    <w:rsid w:val="000A5979"/>
    <w:rsid w:val="000B6929"/>
    <w:rsid w:val="002A3F7C"/>
    <w:rsid w:val="00342CCC"/>
    <w:rsid w:val="0051587D"/>
    <w:rsid w:val="00552997"/>
    <w:rsid w:val="005A354C"/>
    <w:rsid w:val="00614259"/>
    <w:rsid w:val="00715B7F"/>
    <w:rsid w:val="0077599B"/>
    <w:rsid w:val="007D65D4"/>
    <w:rsid w:val="00884441"/>
    <w:rsid w:val="009E2FE5"/>
    <w:rsid w:val="00A0297C"/>
    <w:rsid w:val="00AD59F5"/>
    <w:rsid w:val="00AE71F0"/>
    <w:rsid w:val="00B84412"/>
    <w:rsid w:val="00D104AA"/>
    <w:rsid w:val="00DB41E9"/>
    <w:rsid w:val="00E635C6"/>
    <w:rsid w:val="00E84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CCC"/>
  </w:style>
  <w:style w:type="paragraph" w:styleId="2">
    <w:name w:val="heading 2"/>
    <w:basedOn w:val="a"/>
    <w:next w:val="a"/>
    <w:link w:val="20"/>
    <w:uiPriority w:val="9"/>
    <w:unhideWhenUsed/>
    <w:qFormat/>
    <w:rsid w:val="00B844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A59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A597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A5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5979"/>
    <w:rPr>
      <w:color w:val="0000FF"/>
      <w:u w:val="single"/>
    </w:rPr>
  </w:style>
  <w:style w:type="character" w:customStyle="1" w:styleId="20">
    <w:name w:val="Заголовок 2 Знак"/>
    <w:basedOn w:val="a0"/>
    <w:link w:val="2"/>
    <w:uiPriority w:val="9"/>
    <w:rsid w:val="00B84412"/>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B84412"/>
    <w:rPr>
      <w:b/>
      <w:bCs/>
    </w:rPr>
  </w:style>
  <w:style w:type="character" w:customStyle="1" w:styleId="boxtitletxt">
    <w:name w:val="box_title__txt"/>
    <w:basedOn w:val="a0"/>
    <w:rsid w:val="00A0297C"/>
  </w:style>
  <w:style w:type="character" w:customStyle="1" w:styleId="themestitle">
    <w:name w:val="themes_title"/>
    <w:basedOn w:val="a0"/>
    <w:rsid w:val="00A0297C"/>
  </w:style>
</w:styles>
</file>

<file path=word/webSettings.xml><?xml version="1.0" encoding="utf-8"?>
<w:webSettings xmlns:r="http://schemas.openxmlformats.org/officeDocument/2006/relationships" xmlns:w="http://schemas.openxmlformats.org/wordprocessingml/2006/main">
  <w:divs>
    <w:div w:id="126899464">
      <w:bodyDiv w:val="1"/>
      <w:marLeft w:val="0"/>
      <w:marRight w:val="0"/>
      <w:marTop w:val="0"/>
      <w:marBottom w:val="0"/>
      <w:divBdr>
        <w:top w:val="none" w:sz="0" w:space="0" w:color="auto"/>
        <w:left w:val="none" w:sz="0" w:space="0" w:color="auto"/>
        <w:bottom w:val="none" w:sz="0" w:space="0" w:color="auto"/>
        <w:right w:val="none" w:sz="0" w:space="0" w:color="auto"/>
      </w:divBdr>
      <w:divsChild>
        <w:div w:id="803810444">
          <w:marLeft w:val="0"/>
          <w:marRight w:val="0"/>
          <w:marTop w:val="0"/>
          <w:marBottom w:val="0"/>
          <w:divBdr>
            <w:top w:val="none" w:sz="0" w:space="0" w:color="auto"/>
            <w:left w:val="none" w:sz="0" w:space="0" w:color="auto"/>
            <w:bottom w:val="none" w:sz="0" w:space="0" w:color="auto"/>
            <w:right w:val="none" w:sz="0" w:space="0" w:color="auto"/>
          </w:divBdr>
          <w:divsChild>
            <w:div w:id="1366904042">
              <w:marLeft w:val="0"/>
              <w:marRight w:val="0"/>
              <w:marTop w:val="0"/>
              <w:marBottom w:val="0"/>
              <w:divBdr>
                <w:top w:val="none" w:sz="0" w:space="0" w:color="auto"/>
                <w:left w:val="none" w:sz="0" w:space="0" w:color="auto"/>
                <w:bottom w:val="none" w:sz="0" w:space="0" w:color="auto"/>
                <w:right w:val="none" w:sz="0" w:space="0" w:color="auto"/>
              </w:divBdr>
              <w:divsChild>
                <w:div w:id="1992440141">
                  <w:marLeft w:val="0"/>
                  <w:marRight w:val="0"/>
                  <w:marTop w:val="0"/>
                  <w:marBottom w:val="0"/>
                  <w:divBdr>
                    <w:top w:val="none" w:sz="0" w:space="0" w:color="auto"/>
                    <w:left w:val="none" w:sz="0" w:space="0" w:color="auto"/>
                    <w:bottom w:val="none" w:sz="0" w:space="0" w:color="auto"/>
                    <w:right w:val="none" w:sz="0" w:space="0" w:color="auto"/>
                  </w:divBdr>
                  <w:divsChild>
                    <w:div w:id="1221211202">
                      <w:marLeft w:val="0"/>
                      <w:marRight w:val="0"/>
                      <w:marTop w:val="0"/>
                      <w:marBottom w:val="0"/>
                      <w:divBdr>
                        <w:top w:val="none" w:sz="0" w:space="0" w:color="auto"/>
                        <w:left w:val="none" w:sz="0" w:space="0" w:color="auto"/>
                        <w:bottom w:val="none" w:sz="0" w:space="0" w:color="auto"/>
                        <w:right w:val="none" w:sz="0" w:space="0" w:color="auto"/>
                      </w:divBdr>
                      <w:divsChild>
                        <w:div w:id="688799220">
                          <w:marLeft w:val="0"/>
                          <w:marRight w:val="0"/>
                          <w:marTop w:val="0"/>
                          <w:marBottom w:val="0"/>
                          <w:divBdr>
                            <w:top w:val="none" w:sz="0" w:space="0" w:color="auto"/>
                            <w:left w:val="none" w:sz="0" w:space="0" w:color="auto"/>
                            <w:bottom w:val="none" w:sz="0" w:space="0" w:color="auto"/>
                            <w:right w:val="none" w:sz="0" w:space="0" w:color="auto"/>
                          </w:divBdr>
                          <w:divsChild>
                            <w:div w:id="1791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9111">
                      <w:marLeft w:val="0"/>
                      <w:marRight w:val="0"/>
                      <w:marTop w:val="0"/>
                      <w:marBottom w:val="0"/>
                      <w:divBdr>
                        <w:top w:val="none" w:sz="0" w:space="0" w:color="auto"/>
                        <w:left w:val="none" w:sz="0" w:space="0" w:color="auto"/>
                        <w:bottom w:val="none" w:sz="0" w:space="0" w:color="auto"/>
                        <w:right w:val="none" w:sz="0" w:space="0" w:color="auto"/>
                      </w:divBdr>
                      <w:divsChild>
                        <w:div w:id="1580211759">
                          <w:marLeft w:val="0"/>
                          <w:marRight w:val="0"/>
                          <w:marTop w:val="0"/>
                          <w:marBottom w:val="0"/>
                          <w:divBdr>
                            <w:top w:val="none" w:sz="0" w:space="0" w:color="auto"/>
                            <w:left w:val="none" w:sz="0" w:space="0" w:color="auto"/>
                            <w:bottom w:val="none" w:sz="0" w:space="0" w:color="auto"/>
                            <w:right w:val="none" w:sz="0" w:space="0" w:color="auto"/>
                          </w:divBdr>
                        </w:div>
                        <w:div w:id="215631628">
                          <w:marLeft w:val="0"/>
                          <w:marRight w:val="0"/>
                          <w:marTop w:val="0"/>
                          <w:marBottom w:val="0"/>
                          <w:divBdr>
                            <w:top w:val="none" w:sz="0" w:space="0" w:color="auto"/>
                            <w:left w:val="none" w:sz="0" w:space="0" w:color="auto"/>
                            <w:bottom w:val="none" w:sz="0" w:space="0" w:color="auto"/>
                            <w:right w:val="none" w:sz="0" w:space="0" w:color="auto"/>
                          </w:divBdr>
                          <w:divsChild>
                            <w:div w:id="2824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555265">
              <w:marLeft w:val="0"/>
              <w:marRight w:val="0"/>
              <w:marTop w:val="0"/>
              <w:marBottom w:val="0"/>
              <w:divBdr>
                <w:top w:val="none" w:sz="0" w:space="0" w:color="auto"/>
                <w:left w:val="none" w:sz="0" w:space="0" w:color="auto"/>
                <w:bottom w:val="none" w:sz="0" w:space="0" w:color="auto"/>
                <w:right w:val="none" w:sz="0" w:space="0" w:color="auto"/>
              </w:divBdr>
              <w:divsChild>
                <w:div w:id="1367294665">
                  <w:marLeft w:val="0"/>
                  <w:marRight w:val="0"/>
                  <w:marTop w:val="0"/>
                  <w:marBottom w:val="0"/>
                  <w:divBdr>
                    <w:top w:val="none" w:sz="0" w:space="0" w:color="auto"/>
                    <w:left w:val="none" w:sz="0" w:space="0" w:color="auto"/>
                    <w:bottom w:val="none" w:sz="0" w:space="0" w:color="auto"/>
                    <w:right w:val="none" w:sz="0" w:space="0" w:color="auto"/>
                  </w:divBdr>
                </w:div>
                <w:div w:id="926156912">
                  <w:marLeft w:val="0"/>
                  <w:marRight w:val="0"/>
                  <w:marTop w:val="0"/>
                  <w:marBottom w:val="0"/>
                  <w:divBdr>
                    <w:top w:val="none" w:sz="0" w:space="0" w:color="auto"/>
                    <w:left w:val="none" w:sz="0" w:space="0" w:color="auto"/>
                    <w:bottom w:val="none" w:sz="0" w:space="0" w:color="auto"/>
                    <w:right w:val="none" w:sz="0" w:space="0" w:color="auto"/>
                  </w:divBdr>
                </w:div>
              </w:divsChild>
            </w:div>
            <w:div w:id="828907213">
              <w:marLeft w:val="0"/>
              <w:marRight w:val="0"/>
              <w:marTop w:val="0"/>
              <w:marBottom w:val="0"/>
              <w:divBdr>
                <w:top w:val="none" w:sz="0" w:space="0" w:color="auto"/>
                <w:left w:val="none" w:sz="0" w:space="0" w:color="auto"/>
                <w:bottom w:val="none" w:sz="0" w:space="0" w:color="auto"/>
                <w:right w:val="none" w:sz="0" w:space="0" w:color="auto"/>
              </w:divBdr>
            </w:div>
            <w:div w:id="2001153159">
              <w:marLeft w:val="0"/>
              <w:marRight w:val="0"/>
              <w:marTop w:val="0"/>
              <w:marBottom w:val="0"/>
              <w:divBdr>
                <w:top w:val="none" w:sz="0" w:space="0" w:color="auto"/>
                <w:left w:val="none" w:sz="0" w:space="0" w:color="auto"/>
                <w:bottom w:val="none" w:sz="0" w:space="0" w:color="auto"/>
                <w:right w:val="none" w:sz="0" w:space="0" w:color="auto"/>
              </w:divBdr>
              <w:divsChild>
                <w:div w:id="656612931">
                  <w:marLeft w:val="0"/>
                  <w:marRight w:val="0"/>
                  <w:marTop w:val="0"/>
                  <w:marBottom w:val="0"/>
                  <w:divBdr>
                    <w:top w:val="none" w:sz="0" w:space="0" w:color="auto"/>
                    <w:left w:val="none" w:sz="0" w:space="0" w:color="auto"/>
                    <w:bottom w:val="none" w:sz="0" w:space="0" w:color="auto"/>
                    <w:right w:val="none" w:sz="0" w:space="0" w:color="auto"/>
                  </w:divBdr>
                </w:div>
              </w:divsChild>
            </w:div>
            <w:div w:id="1427995303">
              <w:marLeft w:val="0"/>
              <w:marRight w:val="0"/>
              <w:marTop w:val="0"/>
              <w:marBottom w:val="0"/>
              <w:divBdr>
                <w:top w:val="none" w:sz="0" w:space="0" w:color="auto"/>
                <w:left w:val="none" w:sz="0" w:space="0" w:color="auto"/>
                <w:bottom w:val="none" w:sz="0" w:space="0" w:color="auto"/>
                <w:right w:val="none" w:sz="0" w:space="0" w:color="auto"/>
              </w:divBdr>
              <w:divsChild>
                <w:div w:id="1365980800">
                  <w:marLeft w:val="0"/>
                  <w:marRight w:val="0"/>
                  <w:marTop w:val="0"/>
                  <w:marBottom w:val="0"/>
                  <w:divBdr>
                    <w:top w:val="none" w:sz="0" w:space="0" w:color="auto"/>
                    <w:left w:val="none" w:sz="0" w:space="0" w:color="auto"/>
                    <w:bottom w:val="none" w:sz="0" w:space="0" w:color="auto"/>
                    <w:right w:val="none" w:sz="0" w:space="0" w:color="auto"/>
                  </w:divBdr>
                </w:div>
              </w:divsChild>
            </w:div>
            <w:div w:id="382801723">
              <w:marLeft w:val="0"/>
              <w:marRight w:val="0"/>
              <w:marTop w:val="0"/>
              <w:marBottom w:val="0"/>
              <w:divBdr>
                <w:top w:val="none" w:sz="0" w:space="0" w:color="auto"/>
                <w:left w:val="none" w:sz="0" w:space="0" w:color="auto"/>
                <w:bottom w:val="none" w:sz="0" w:space="0" w:color="auto"/>
                <w:right w:val="none" w:sz="0" w:space="0" w:color="auto"/>
              </w:divBdr>
              <w:divsChild>
                <w:div w:id="870143560">
                  <w:marLeft w:val="0"/>
                  <w:marRight w:val="0"/>
                  <w:marTop w:val="0"/>
                  <w:marBottom w:val="0"/>
                  <w:divBdr>
                    <w:top w:val="none" w:sz="0" w:space="0" w:color="auto"/>
                    <w:left w:val="none" w:sz="0" w:space="0" w:color="auto"/>
                    <w:bottom w:val="none" w:sz="0" w:space="0" w:color="auto"/>
                    <w:right w:val="none" w:sz="0" w:space="0" w:color="auto"/>
                  </w:divBdr>
                  <w:divsChild>
                    <w:div w:id="1797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77460">
      <w:bodyDiv w:val="1"/>
      <w:marLeft w:val="0"/>
      <w:marRight w:val="0"/>
      <w:marTop w:val="0"/>
      <w:marBottom w:val="0"/>
      <w:divBdr>
        <w:top w:val="none" w:sz="0" w:space="0" w:color="auto"/>
        <w:left w:val="none" w:sz="0" w:space="0" w:color="auto"/>
        <w:bottom w:val="none" w:sz="0" w:space="0" w:color="auto"/>
        <w:right w:val="none" w:sz="0" w:space="0" w:color="auto"/>
      </w:divBdr>
      <w:divsChild>
        <w:div w:id="1458796773">
          <w:marLeft w:val="0"/>
          <w:marRight w:val="0"/>
          <w:marTop w:val="0"/>
          <w:marBottom w:val="0"/>
          <w:divBdr>
            <w:top w:val="none" w:sz="0" w:space="0" w:color="auto"/>
            <w:left w:val="none" w:sz="0" w:space="0" w:color="auto"/>
            <w:bottom w:val="none" w:sz="0" w:space="0" w:color="auto"/>
            <w:right w:val="none" w:sz="0" w:space="0" w:color="auto"/>
          </w:divBdr>
        </w:div>
      </w:divsChild>
    </w:div>
    <w:div w:id="499463705">
      <w:bodyDiv w:val="1"/>
      <w:marLeft w:val="0"/>
      <w:marRight w:val="0"/>
      <w:marTop w:val="0"/>
      <w:marBottom w:val="0"/>
      <w:divBdr>
        <w:top w:val="none" w:sz="0" w:space="0" w:color="auto"/>
        <w:left w:val="none" w:sz="0" w:space="0" w:color="auto"/>
        <w:bottom w:val="none" w:sz="0" w:space="0" w:color="auto"/>
        <w:right w:val="none" w:sz="0" w:space="0" w:color="auto"/>
      </w:divBdr>
    </w:div>
    <w:div w:id="766772179">
      <w:bodyDiv w:val="1"/>
      <w:marLeft w:val="0"/>
      <w:marRight w:val="0"/>
      <w:marTop w:val="0"/>
      <w:marBottom w:val="0"/>
      <w:divBdr>
        <w:top w:val="none" w:sz="0" w:space="0" w:color="auto"/>
        <w:left w:val="none" w:sz="0" w:space="0" w:color="auto"/>
        <w:bottom w:val="none" w:sz="0" w:space="0" w:color="auto"/>
        <w:right w:val="none" w:sz="0" w:space="0" w:color="auto"/>
      </w:divBdr>
    </w:div>
    <w:div w:id="804810055">
      <w:bodyDiv w:val="1"/>
      <w:marLeft w:val="0"/>
      <w:marRight w:val="0"/>
      <w:marTop w:val="0"/>
      <w:marBottom w:val="0"/>
      <w:divBdr>
        <w:top w:val="none" w:sz="0" w:space="0" w:color="auto"/>
        <w:left w:val="none" w:sz="0" w:space="0" w:color="auto"/>
        <w:bottom w:val="none" w:sz="0" w:space="0" w:color="auto"/>
        <w:right w:val="none" w:sz="0" w:space="0" w:color="auto"/>
      </w:divBdr>
    </w:div>
    <w:div w:id="811488290">
      <w:bodyDiv w:val="1"/>
      <w:marLeft w:val="0"/>
      <w:marRight w:val="0"/>
      <w:marTop w:val="0"/>
      <w:marBottom w:val="0"/>
      <w:divBdr>
        <w:top w:val="none" w:sz="0" w:space="0" w:color="auto"/>
        <w:left w:val="none" w:sz="0" w:space="0" w:color="auto"/>
        <w:bottom w:val="none" w:sz="0" w:space="0" w:color="auto"/>
        <w:right w:val="none" w:sz="0" w:space="0" w:color="auto"/>
      </w:divBdr>
      <w:divsChild>
        <w:div w:id="525681470">
          <w:blockQuote w:val="1"/>
          <w:marLeft w:val="0"/>
          <w:marRight w:val="0"/>
          <w:marTop w:val="0"/>
          <w:marBottom w:val="300"/>
          <w:divBdr>
            <w:top w:val="none" w:sz="0" w:space="8" w:color="auto"/>
            <w:left w:val="single" w:sz="48" w:space="8" w:color="CCCCCC"/>
            <w:bottom w:val="none" w:sz="0" w:space="8" w:color="auto"/>
            <w:right w:val="none" w:sz="0" w:space="8" w:color="auto"/>
          </w:divBdr>
        </w:div>
      </w:divsChild>
    </w:div>
    <w:div w:id="999313246">
      <w:bodyDiv w:val="1"/>
      <w:marLeft w:val="0"/>
      <w:marRight w:val="0"/>
      <w:marTop w:val="0"/>
      <w:marBottom w:val="0"/>
      <w:divBdr>
        <w:top w:val="none" w:sz="0" w:space="0" w:color="auto"/>
        <w:left w:val="none" w:sz="0" w:space="0" w:color="auto"/>
        <w:bottom w:val="none" w:sz="0" w:space="0" w:color="auto"/>
        <w:right w:val="none" w:sz="0" w:space="0" w:color="auto"/>
      </w:divBdr>
    </w:div>
    <w:div w:id="1285120178">
      <w:bodyDiv w:val="1"/>
      <w:marLeft w:val="0"/>
      <w:marRight w:val="0"/>
      <w:marTop w:val="0"/>
      <w:marBottom w:val="0"/>
      <w:divBdr>
        <w:top w:val="none" w:sz="0" w:space="0" w:color="auto"/>
        <w:left w:val="none" w:sz="0" w:space="0" w:color="auto"/>
        <w:bottom w:val="none" w:sz="0" w:space="0" w:color="auto"/>
        <w:right w:val="none" w:sz="0" w:space="0" w:color="auto"/>
      </w:divBdr>
    </w:div>
    <w:div w:id="1462260580">
      <w:bodyDiv w:val="1"/>
      <w:marLeft w:val="0"/>
      <w:marRight w:val="0"/>
      <w:marTop w:val="0"/>
      <w:marBottom w:val="0"/>
      <w:divBdr>
        <w:top w:val="none" w:sz="0" w:space="0" w:color="auto"/>
        <w:left w:val="none" w:sz="0" w:space="0" w:color="auto"/>
        <w:bottom w:val="none" w:sz="0" w:space="0" w:color="auto"/>
        <w:right w:val="none" w:sz="0" w:space="0" w:color="auto"/>
      </w:divBdr>
    </w:div>
    <w:div w:id="1638417144">
      <w:bodyDiv w:val="1"/>
      <w:marLeft w:val="0"/>
      <w:marRight w:val="0"/>
      <w:marTop w:val="0"/>
      <w:marBottom w:val="0"/>
      <w:divBdr>
        <w:top w:val="none" w:sz="0" w:space="0" w:color="auto"/>
        <w:left w:val="none" w:sz="0" w:space="0" w:color="auto"/>
        <w:bottom w:val="none" w:sz="0" w:space="0" w:color="auto"/>
        <w:right w:val="none" w:sz="0" w:space="0" w:color="auto"/>
      </w:divBdr>
    </w:div>
    <w:div w:id="1842886851">
      <w:bodyDiv w:val="1"/>
      <w:marLeft w:val="0"/>
      <w:marRight w:val="0"/>
      <w:marTop w:val="0"/>
      <w:marBottom w:val="0"/>
      <w:divBdr>
        <w:top w:val="none" w:sz="0" w:space="0" w:color="auto"/>
        <w:left w:val="none" w:sz="0" w:space="0" w:color="auto"/>
        <w:bottom w:val="none" w:sz="0" w:space="0" w:color="auto"/>
        <w:right w:val="none" w:sz="0" w:space="0" w:color="auto"/>
      </w:divBdr>
    </w:div>
    <w:div w:id="2011368090">
      <w:bodyDiv w:val="1"/>
      <w:marLeft w:val="0"/>
      <w:marRight w:val="0"/>
      <w:marTop w:val="0"/>
      <w:marBottom w:val="0"/>
      <w:divBdr>
        <w:top w:val="none" w:sz="0" w:space="0" w:color="auto"/>
        <w:left w:val="none" w:sz="0" w:space="0" w:color="auto"/>
        <w:bottom w:val="none" w:sz="0" w:space="0" w:color="auto"/>
        <w:right w:val="none" w:sz="0" w:space="0" w:color="auto"/>
      </w:divBdr>
    </w:div>
    <w:div w:id="2055038894">
      <w:bodyDiv w:val="1"/>
      <w:marLeft w:val="0"/>
      <w:marRight w:val="0"/>
      <w:marTop w:val="0"/>
      <w:marBottom w:val="0"/>
      <w:divBdr>
        <w:top w:val="none" w:sz="0" w:space="0" w:color="auto"/>
        <w:left w:val="none" w:sz="0" w:space="0" w:color="auto"/>
        <w:bottom w:val="none" w:sz="0" w:space="0" w:color="auto"/>
        <w:right w:val="none" w:sz="0" w:space="0" w:color="auto"/>
      </w:divBdr>
    </w:div>
    <w:div w:id="2071659068">
      <w:bodyDiv w:val="1"/>
      <w:marLeft w:val="0"/>
      <w:marRight w:val="0"/>
      <w:marTop w:val="0"/>
      <w:marBottom w:val="0"/>
      <w:divBdr>
        <w:top w:val="none" w:sz="0" w:space="0" w:color="auto"/>
        <w:left w:val="none" w:sz="0" w:space="0" w:color="auto"/>
        <w:bottom w:val="none" w:sz="0" w:space="0" w:color="auto"/>
        <w:right w:val="none" w:sz="0" w:space="0" w:color="auto"/>
      </w:divBdr>
      <w:divsChild>
        <w:div w:id="137547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h.ru/news/semeynuyu-ipoteku-prodlili-do-2030-god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2025-03-18T09:20:00Z</dcterms:created>
  <dcterms:modified xsi:type="dcterms:W3CDTF">2025-03-19T08:07:00Z</dcterms:modified>
</cp:coreProperties>
</file>